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ela-Siatka"/>
        <w:tblW w:w="10348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10348"/>
      </w:tblGrid>
      <w:tr w:rsidR="0050051E" w14:paraId="697C79D4" w14:textId="77777777" w:rsidTr="00210B25">
        <w:trPr>
          <w:trHeight w:val="795"/>
        </w:trPr>
        <w:tc>
          <w:tcPr>
            <w:tcW w:w="10348" w:type="dxa"/>
          </w:tcPr>
          <w:p w14:paraId="2B9D4367" w14:textId="77777777" w:rsidR="0050051E" w:rsidRDefault="0050051E" w:rsidP="00210B25">
            <w:pPr>
              <w:pStyle w:val="Stronatytuowa"/>
              <w:spacing w:after="0"/>
              <w:rPr>
                <w:rFonts w:ascii="DINPro-Black" w:hAnsi="DINPro-Black"/>
                <w:b w:val="0"/>
              </w:rPr>
            </w:pPr>
            <w:r>
              <w:rPr>
                <w:b w:val="0"/>
                <w:bCs/>
                <w:sz w:val="28"/>
                <w:szCs w:val="28"/>
              </w:rPr>
              <w:br w:type="page"/>
            </w:r>
            <w:r>
              <w:rPr>
                <w:rFonts w:ascii="DINPro-Black" w:hAnsi="DINPro-Black"/>
                <w:b w:val="0"/>
              </w:rPr>
              <w:br w:type="page"/>
            </w:r>
          </w:p>
          <w:p w14:paraId="4B2F8189" w14:textId="0EC267F3" w:rsidR="0050051E" w:rsidRPr="001E09A6" w:rsidRDefault="00D70D15" w:rsidP="00210B25">
            <w:pPr>
              <w:pStyle w:val="Stronatytuowa"/>
              <w:spacing w:after="0"/>
              <w:rPr>
                <w:bCs/>
                <w:sz w:val="36"/>
                <w:szCs w:val="36"/>
              </w:rPr>
            </w:pPr>
            <w:r w:rsidRPr="001E09A6">
              <w:rPr>
                <w:bCs/>
                <w:sz w:val="36"/>
                <w:szCs w:val="36"/>
              </w:rPr>
              <w:t>PROJEKT WYKONAWCZY</w:t>
            </w:r>
          </w:p>
          <w:p w14:paraId="78894AAB" w14:textId="334E9EF4" w:rsidR="0050051E" w:rsidRPr="001E09A6" w:rsidRDefault="0050051E" w:rsidP="00210B25">
            <w:pPr>
              <w:pStyle w:val="Stronatytuowa"/>
              <w:spacing w:after="0"/>
              <w:rPr>
                <w:bCs/>
                <w:sz w:val="36"/>
                <w:szCs w:val="36"/>
              </w:rPr>
            </w:pPr>
            <w:r w:rsidRPr="001E09A6">
              <w:rPr>
                <w:bCs/>
                <w:sz w:val="36"/>
                <w:szCs w:val="36"/>
              </w:rPr>
              <w:t>WYPOSAŻENIE MEBLOWE</w:t>
            </w:r>
            <w:r w:rsidR="00C81DB9">
              <w:rPr>
                <w:bCs/>
                <w:sz w:val="36"/>
                <w:szCs w:val="36"/>
              </w:rPr>
              <w:t xml:space="preserve"> CZĘŚĆ B</w:t>
            </w:r>
          </w:p>
          <w:p w14:paraId="46028386" w14:textId="77777777" w:rsidR="0050051E" w:rsidRPr="00FA64C1" w:rsidRDefault="0050051E" w:rsidP="00210B25">
            <w:pPr>
              <w:pStyle w:val="Stronatytuowa"/>
              <w:spacing w:after="0"/>
              <w:rPr>
                <w:rFonts w:ascii="DINPro-Black" w:hAnsi="DINPro-Black"/>
              </w:rPr>
            </w:pPr>
          </w:p>
        </w:tc>
      </w:tr>
      <w:tr w:rsidR="0050051E" w14:paraId="39D295B8" w14:textId="77777777" w:rsidTr="00210B25">
        <w:tc>
          <w:tcPr>
            <w:tcW w:w="10348" w:type="dxa"/>
          </w:tcPr>
          <w:p w14:paraId="675AA529" w14:textId="77777777" w:rsidR="0050051E" w:rsidRPr="00F50703" w:rsidRDefault="0050051E" w:rsidP="00210B25">
            <w:pPr>
              <w:pStyle w:val="Stronatytuowa"/>
              <w:jc w:val="left"/>
              <w:rPr>
                <w:b w:val="0"/>
              </w:rPr>
            </w:pPr>
            <w:r>
              <w:rPr>
                <w:b w:val="0"/>
              </w:rPr>
              <w:t>Nazwa zamierzenia budowlanego</w:t>
            </w:r>
          </w:p>
          <w:p w14:paraId="7409DF90" w14:textId="434D691A" w:rsidR="0050051E" w:rsidRDefault="00ED523A" w:rsidP="00210B25">
            <w:pPr>
              <w:pStyle w:val="Stronatytuowa"/>
              <w:rPr>
                <w:b w:val="0"/>
              </w:rPr>
            </w:pPr>
            <w:r w:rsidRPr="00ED523A">
              <w:rPr>
                <w:rFonts w:ascii="Arial" w:hAnsi="Arial" w:cs="Arial"/>
                <w:bCs/>
                <w:color w:val="000000"/>
                <w:kern w:val="2"/>
                <w:sz w:val="28"/>
                <w:szCs w:val="20"/>
              </w:rPr>
              <w:t>Remont z elementami przebudowy pomieszczeń szpitalnych w celu utworzenia Lubuskiego Centrum Wsparcia Badań Klinicznych w budynku "N" w Szpitalu Uniwersyteckim im. Karola Marcinkowskiego w Zielonej Górze</w:t>
            </w:r>
          </w:p>
        </w:tc>
      </w:tr>
      <w:tr w:rsidR="0050051E" w14:paraId="00CDBD3B" w14:textId="77777777" w:rsidTr="00210B25">
        <w:tc>
          <w:tcPr>
            <w:tcW w:w="10348" w:type="dxa"/>
          </w:tcPr>
          <w:p w14:paraId="5EC677CD" w14:textId="77777777" w:rsidR="0050051E" w:rsidRPr="00F50703" w:rsidRDefault="0050051E" w:rsidP="00210B25">
            <w:pPr>
              <w:pStyle w:val="Stronatytuowa"/>
              <w:jc w:val="left"/>
              <w:rPr>
                <w:b w:val="0"/>
              </w:rPr>
            </w:pPr>
            <w:r w:rsidRPr="00F50703">
              <w:rPr>
                <w:b w:val="0"/>
              </w:rPr>
              <w:t>Adres</w:t>
            </w:r>
          </w:p>
          <w:p w14:paraId="3BB4F064" w14:textId="77777777" w:rsidR="00ED523A" w:rsidRDefault="00ED523A" w:rsidP="00ED523A">
            <w:pPr>
              <w:pStyle w:val="Default"/>
              <w:jc w:val="center"/>
              <w:rPr>
                <w:sz w:val="22"/>
                <w:szCs w:val="22"/>
              </w:rPr>
            </w:pPr>
            <w:r w:rsidRPr="00140A3D">
              <w:t>„</w:t>
            </w:r>
            <w:r>
              <w:rPr>
                <w:sz w:val="22"/>
                <w:szCs w:val="22"/>
              </w:rPr>
              <w:t>Szpital Uniwersytecki imienia Karola Marcinkowskiego w Zielonej Górze Sp. z o. o</w:t>
            </w:r>
          </w:p>
          <w:p w14:paraId="2776EDBE" w14:textId="77777777" w:rsidR="00ED523A" w:rsidRDefault="00ED523A" w:rsidP="00ED523A">
            <w:pPr>
              <w:pStyle w:val="Default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ul. Zyty 26, 65-046 Zielona Góra</w:t>
            </w:r>
          </w:p>
          <w:p w14:paraId="06F03CE4" w14:textId="71C06C6C" w:rsidR="0050051E" w:rsidRPr="00ED523A" w:rsidRDefault="00ED523A" w:rsidP="00210B25">
            <w:pPr>
              <w:pStyle w:val="Stronatytuowa"/>
              <w:spacing w:after="0"/>
              <w:rPr>
                <w:b w:val="0"/>
                <w:bCs/>
              </w:rPr>
            </w:pPr>
            <w:r w:rsidRPr="00ED523A">
              <w:rPr>
                <w:b w:val="0"/>
                <w:bCs/>
              </w:rPr>
              <w:t>budynek „N”</w:t>
            </w:r>
          </w:p>
          <w:p w14:paraId="392A0B69" w14:textId="77777777" w:rsidR="00ED523A" w:rsidRPr="00ED523A" w:rsidRDefault="00ED523A" w:rsidP="00210B25">
            <w:pPr>
              <w:pStyle w:val="Stronatytuowa"/>
              <w:spacing w:after="0"/>
              <w:rPr>
                <w:b w:val="0"/>
                <w:bCs/>
              </w:rPr>
            </w:pPr>
          </w:p>
          <w:p w14:paraId="51507630" w14:textId="77777777" w:rsidR="0050051E" w:rsidRDefault="0050051E" w:rsidP="00210B25">
            <w:pPr>
              <w:pStyle w:val="Stronatytuowa"/>
              <w:spacing w:after="0"/>
              <w:rPr>
                <w:b w:val="0"/>
                <w:bCs/>
              </w:rPr>
            </w:pPr>
            <w:r w:rsidRPr="00ED523A">
              <w:rPr>
                <w:b w:val="0"/>
                <w:bCs/>
              </w:rPr>
              <w:t>kategoria obiektu budowlanego: XI</w:t>
            </w:r>
          </w:p>
          <w:p w14:paraId="495C9BB1" w14:textId="77777777" w:rsidR="00ED523A" w:rsidRPr="001F64BB" w:rsidRDefault="00ED523A" w:rsidP="00210B25">
            <w:pPr>
              <w:pStyle w:val="Stronatytuowa"/>
              <w:spacing w:after="0"/>
            </w:pPr>
          </w:p>
        </w:tc>
      </w:tr>
      <w:tr w:rsidR="0050051E" w14:paraId="01BCB90B" w14:textId="77777777" w:rsidTr="00210B25">
        <w:tc>
          <w:tcPr>
            <w:tcW w:w="10348" w:type="dxa"/>
          </w:tcPr>
          <w:p w14:paraId="6FE1316F" w14:textId="77777777" w:rsidR="0050051E" w:rsidRPr="00F50703" w:rsidRDefault="0050051E" w:rsidP="00210B25">
            <w:pPr>
              <w:pStyle w:val="Stronatytuowa"/>
              <w:jc w:val="left"/>
              <w:rPr>
                <w:b w:val="0"/>
              </w:rPr>
            </w:pPr>
            <w:r>
              <w:rPr>
                <w:b w:val="0"/>
              </w:rPr>
              <w:t xml:space="preserve">Nazwa jednostki ewidencyjnej, numery działek </w:t>
            </w:r>
          </w:p>
          <w:p w14:paraId="4152A7CE" w14:textId="77777777" w:rsidR="0050051E" w:rsidRPr="00ED523A" w:rsidRDefault="0050051E" w:rsidP="00210B25">
            <w:pPr>
              <w:pStyle w:val="Stronatytuowa"/>
              <w:spacing w:after="0"/>
              <w:rPr>
                <w:b w:val="0"/>
                <w:bCs/>
              </w:rPr>
            </w:pPr>
            <w:r w:rsidRPr="00ED523A">
              <w:rPr>
                <w:b w:val="0"/>
                <w:bCs/>
              </w:rPr>
              <w:t xml:space="preserve">Działka nr </w:t>
            </w:r>
            <w:r w:rsidR="00ED523A" w:rsidRPr="00ED523A">
              <w:rPr>
                <w:b w:val="0"/>
                <w:bCs/>
              </w:rPr>
              <w:t>61/13 m. Zielona Góra</w:t>
            </w:r>
          </w:p>
          <w:p w14:paraId="31CB0691" w14:textId="552290A7" w:rsidR="00ED523A" w:rsidRPr="00ED523A" w:rsidRDefault="00ED523A" w:rsidP="00ED523A">
            <w:pPr>
              <w:jc w:val="center"/>
              <w:rPr>
                <w:rFonts w:cstheme="minorHAnsi"/>
                <w:bCs/>
                <w:sz w:val="20"/>
                <w:szCs w:val="20"/>
              </w:rPr>
            </w:pPr>
            <w:r w:rsidRPr="00ED523A">
              <w:rPr>
                <w:rFonts w:cstheme="minorHAnsi"/>
                <w:bCs/>
                <w:color w:val="000000"/>
                <w:sz w:val="20"/>
                <w:szCs w:val="20"/>
              </w:rPr>
              <w:t>08</w:t>
            </w:r>
            <w:r w:rsidRPr="00ED523A">
              <w:rPr>
                <w:rFonts w:cstheme="minorHAnsi"/>
                <w:bCs/>
                <w:sz w:val="20"/>
                <w:szCs w:val="20"/>
              </w:rPr>
              <w:t>6201_1.0017.AR_2.61/13</w:t>
            </w:r>
          </w:p>
          <w:p w14:paraId="2D326796" w14:textId="3027F889" w:rsidR="00ED523A" w:rsidRPr="001F64BB" w:rsidRDefault="00ED523A" w:rsidP="00210B25">
            <w:pPr>
              <w:pStyle w:val="Stronatytuowa"/>
              <w:spacing w:after="0"/>
            </w:pPr>
          </w:p>
        </w:tc>
      </w:tr>
      <w:tr w:rsidR="0050051E" w14:paraId="334176E7" w14:textId="77777777" w:rsidTr="00210B25">
        <w:tc>
          <w:tcPr>
            <w:tcW w:w="10348" w:type="dxa"/>
            <w:tcBorders>
              <w:bottom w:val="single" w:sz="4" w:space="0" w:color="auto"/>
            </w:tcBorders>
          </w:tcPr>
          <w:p w14:paraId="40137C6A" w14:textId="77777777" w:rsidR="0050051E" w:rsidRPr="00F50703" w:rsidRDefault="0050051E" w:rsidP="00210B25">
            <w:pPr>
              <w:pStyle w:val="Stronatytuowa"/>
              <w:jc w:val="left"/>
              <w:rPr>
                <w:b w:val="0"/>
              </w:rPr>
            </w:pPr>
            <w:r>
              <w:rPr>
                <w:b w:val="0"/>
              </w:rPr>
              <w:t>Nazwa i adres zamawiającego</w:t>
            </w:r>
          </w:p>
          <w:p w14:paraId="4698C8CC" w14:textId="2EF30448" w:rsidR="0050051E" w:rsidRPr="00140A3D" w:rsidRDefault="00ED523A" w:rsidP="00210B25">
            <w:pPr>
              <w:pStyle w:val="Stronatytuowa"/>
              <w:spacing w:after="0"/>
            </w:pPr>
            <w:r>
              <w:rPr>
                <w:noProof/>
              </w:rPr>
              <w:drawing>
                <wp:inline distT="0" distB="0" distL="0" distR="0" wp14:anchorId="3BF80DA8" wp14:editId="51535338">
                  <wp:extent cx="1800000" cy="1645973"/>
                  <wp:effectExtent l="0" t="0" r="0" b="0"/>
                  <wp:docPr id="1249894960" name="Obraz 1" descr="Obraz zawierający tekst, Czcionka, symbol, logo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9894960" name="Obraz 1" descr="Obraz zawierający tekst, Czcionka, symbol, logo&#10;&#10;Zawartość wygenerowana przez AI może być niepoprawna.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6459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E5C263A" w14:textId="77777777" w:rsidR="0050051E" w:rsidRPr="00140A3D" w:rsidRDefault="0050051E" w:rsidP="00210B25">
            <w:pPr>
              <w:pStyle w:val="Stronatytuowa"/>
              <w:spacing w:after="0"/>
            </w:pPr>
          </w:p>
          <w:p w14:paraId="2834F47E" w14:textId="2A3C1F71" w:rsidR="00ED523A" w:rsidRDefault="0050051E" w:rsidP="00ED523A">
            <w:pPr>
              <w:pStyle w:val="Default"/>
              <w:jc w:val="center"/>
              <w:rPr>
                <w:sz w:val="22"/>
                <w:szCs w:val="22"/>
              </w:rPr>
            </w:pPr>
            <w:r w:rsidRPr="00140A3D">
              <w:t>„</w:t>
            </w:r>
            <w:r w:rsidR="00ED523A">
              <w:rPr>
                <w:sz w:val="22"/>
                <w:szCs w:val="22"/>
              </w:rPr>
              <w:t>Szpital Uniwersytecki imienia Karola Marcinkowskiego w Zielonej Górze Sp. z o. o</w:t>
            </w:r>
          </w:p>
          <w:p w14:paraId="12944B4F" w14:textId="758D669E" w:rsidR="00ED523A" w:rsidRDefault="00ED523A" w:rsidP="00ED523A">
            <w:pPr>
              <w:pStyle w:val="Default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ul. Zyty 26, 65-046 Zielona Góra</w:t>
            </w:r>
          </w:p>
          <w:p w14:paraId="679AA88F" w14:textId="5E19DEC1" w:rsidR="0050051E" w:rsidRPr="00B42321" w:rsidRDefault="0050051E" w:rsidP="00210B25">
            <w:pPr>
              <w:pStyle w:val="Stronatytuowa"/>
              <w:spacing w:after="0"/>
            </w:pPr>
          </w:p>
        </w:tc>
      </w:tr>
    </w:tbl>
    <w:p w14:paraId="717B468B" w14:textId="77777777" w:rsidR="00275719" w:rsidRDefault="00275719">
      <w:pPr>
        <w:rPr>
          <w:b/>
          <w:bCs/>
          <w:sz w:val="28"/>
          <w:szCs w:val="28"/>
        </w:rPr>
      </w:pPr>
    </w:p>
    <w:p w14:paraId="214E3F67" w14:textId="77777777" w:rsidR="00275719" w:rsidRDefault="00275719">
      <w:pPr>
        <w:rPr>
          <w:b/>
          <w:bCs/>
          <w:sz w:val="28"/>
          <w:szCs w:val="28"/>
        </w:rPr>
      </w:pPr>
    </w:p>
    <w:p w14:paraId="51E32477" w14:textId="77777777" w:rsidR="00CB63A7" w:rsidRDefault="00CB63A7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14:paraId="292EC8A8" w14:textId="58E01527" w:rsidR="00D70D15" w:rsidRDefault="0042635A" w:rsidP="0042635A">
      <w:r>
        <w:lastRenderedPageBreak/>
        <w:t>Tapicerka foteli/krzeseł zmywalna</w:t>
      </w:r>
      <w:r w:rsidR="00D70D15">
        <w:t xml:space="preserve"> typu </w:t>
      </w:r>
      <w:proofErr w:type="spellStart"/>
      <w:r w:rsidR="00D70D15">
        <w:t>Silvertex</w:t>
      </w:r>
      <w:proofErr w:type="spellEnd"/>
      <w:r w:rsidR="00D70D15">
        <w:t xml:space="preserve"> – gramatura 683 g/m2, ścieralność 300 000, skład 100% poliester, powłoka 100% PCV</w:t>
      </w:r>
      <w:r w:rsidR="00E559FD">
        <w:t xml:space="preserve"> lub podobna</w:t>
      </w:r>
    </w:p>
    <w:p w14:paraId="145859DF" w14:textId="283FEDE0" w:rsidR="00D70D15" w:rsidRDefault="00D70D15" w:rsidP="0042635A">
      <w:r>
        <w:t>Kolorystyka meblowa:</w:t>
      </w:r>
    </w:p>
    <w:tbl>
      <w:tblPr>
        <w:tblStyle w:val="Tabela-Siatka"/>
        <w:tblW w:w="9214" w:type="dxa"/>
        <w:tblInd w:w="-5" w:type="dxa"/>
        <w:tblLook w:val="04A0" w:firstRow="1" w:lastRow="0" w:firstColumn="1" w:lastColumn="0" w:noHBand="0" w:noVBand="1"/>
      </w:tblPr>
      <w:tblGrid>
        <w:gridCol w:w="709"/>
        <w:gridCol w:w="3214"/>
        <w:gridCol w:w="3240"/>
        <w:gridCol w:w="2051"/>
      </w:tblGrid>
      <w:tr w:rsidR="004517C8" w14:paraId="1F75D841" w14:textId="77777777" w:rsidTr="007B2973">
        <w:tc>
          <w:tcPr>
            <w:tcW w:w="709" w:type="dxa"/>
            <w:shd w:val="clear" w:color="auto" w:fill="D9D9D9" w:themeFill="background1" w:themeFillShade="D9"/>
          </w:tcPr>
          <w:p w14:paraId="68CBE919" w14:textId="77777777" w:rsidR="004517C8" w:rsidRDefault="004517C8" w:rsidP="007B2973">
            <w:pPr>
              <w:jc w:val="center"/>
            </w:pPr>
            <w:bookmarkStart w:id="0" w:name="OLE_LINK1"/>
            <w:proofErr w:type="spellStart"/>
            <w:r>
              <w:t>lp</w:t>
            </w:r>
            <w:proofErr w:type="spellEnd"/>
          </w:p>
        </w:tc>
        <w:tc>
          <w:tcPr>
            <w:tcW w:w="3214" w:type="dxa"/>
            <w:shd w:val="clear" w:color="auto" w:fill="D9D9D9" w:themeFill="background1" w:themeFillShade="D9"/>
            <w:vAlign w:val="center"/>
          </w:tcPr>
          <w:p w14:paraId="71BA409E" w14:textId="77777777" w:rsidR="004517C8" w:rsidRDefault="004517C8" w:rsidP="007B2973">
            <w:pPr>
              <w:jc w:val="center"/>
            </w:pPr>
            <w:r>
              <w:t>Rodzaj zabudowy meblowej</w:t>
            </w:r>
          </w:p>
        </w:tc>
        <w:tc>
          <w:tcPr>
            <w:tcW w:w="3240" w:type="dxa"/>
            <w:shd w:val="clear" w:color="auto" w:fill="D9D9D9" w:themeFill="background1" w:themeFillShade="D9"/>
            <w:vAlign w:val="center"/>
          </w:tcPr>
          <w:p w14:paraId="114DD3C1" w14:textId="77777777" w:rsidR="004517C8" w:rsidRDefault="004517C8" w:rsidP="007B2973">
            <w:pPr>
              <w:jc w:val="center"/>
              <w:rPr>
                <w:noProof/>
              </w:rPr>
            </w:pPr>
            <w:r>
              <w:rPr>
                <w:noProof/>
              </w:rPr>
              <w:t>Tekstura płyty meblowej (oznaczenie kolorem na rysunku)</w:t>
            </w:r>
          </w:p>
        </w:tc>
        <w:tc>
          <w:tcPr>
            <w:tcW w:w="2051" w:type="dxa"/>
            <w:shd w:val="clear" w:color="auto" w:fill="D9D9D9" w:themeFill="background1" w:themeFillShade="D9"/>
            <w:vAlign w:val="center"/>
          </w:tcPr>
          <w:p w14:paraId="71C14B62" w14:textId="77777777" w:rsidR="004517C8" w:rsidRPr="00EB4FB5" w:rsidRDefault="004517C8" w:rsidP="007B2973">
            <w:pPr>
              <w:jc w:val="center"/>
            </w:pPr>
            <w:r>
              <w:t>Nr dekoru płyty meblowej</w:t>
            </w:r>
          </w:p>
        </w:tc>
      </w:tr>
      <w:tr w:rsidR="004517C8" w14:paraId="23F2559E" w14:textId="77777777" w:rsidTr="007B2973">
        <w:tc>
          <w:tcPr>
            <w:tcW w:w="709" w:type="dxa"/>
          </w:tcPr>
          <w:p w14:paraId="06F5ED97" w14:textId="77777777" w:rsidR="004517C8" w:rsidRDefault="004517C8" w:rsidP="007B2973">
            <w:pPr>
              <w:jc w:val="center"/>
            </w:pPr>
            <w:r>
              <w:t>1.</w:t>
            </w:r>
          </w:p>
        </w:tc>
        <w:tc>
          <w:tcPr>
            <w:tcW w:w="3214" w:type="dxa"/>
            <w:vAlign w:val="center"/>
          </w:tcPr>
          <w:p w14:paraId="23A86145" w14:textId="77777777" w:rsidR="004517C8" w:rsidRPr="00303D65" w:rsidRDefault="004517C8" w:rsidP="007B2973">
            <w:pPr>
              <w:jc w:val="center"/>
            </w:pPr>
            <w:r>
              <w:t xml:space="preserve">Fronty regałów, szaf na odzież, zabudów meblowych (zgodnie z rysunkami) </w:t>
            </w:r>
          </w:p>
        </w:tc>
        <w:tc>
          <w:tcPr>
            <w:tcW w:w="3240" w:type="dxa"/>
            <w:vAlign w:val="center"/>
          </w:tcPr>
          <w:p w14:paraId="0DA85C60" w14:textId="77777777" w:rsidR="004517C8" w:rsidRPr="00303D65" w:rsidRDefault="004517C8" w:rsidP="007B297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E569B31" wp14:editId="1B8C831D">
                  <wp:extent cx="1620000" cy="1076122"/>
                  <wp:effectExtent l="0" t="0" r="0" b="0"/>
                  <wp:docPr id="6247716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477166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0000" cy="10761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51" w:type="dxa"/>
            <w:vAlign w:val="center"/>
          </w:tcPr>
          <w:p w14:paraId="0EEC8D38" w14:textId="77777777" w:rsidR="004517C8" w:rsidRPr="00303D65" w:rsidRDefault="004517C8" w:rsidP="007B2973">
            <w:pPr>
              <w:jc w:val="center"/>
            </w:pPr>
            <w:proofErr w:type="spellStart"/>
            <w:r>
              <w:t>Egger</w:t>
            </w:r>
            <w:proofErr w:type="spellEnd"/>
            <w:r>
              <w:t xml:space="preserve"> bież piaskowy lub szary </w:t>
            </w:r>
            <w:proofErr w:type="spellStart"/>
            <w:r>
              <w:t>tauper</w:t>
            </w:r>
            <w:proofErr w:type="spellEnd"/>
            <w:r w:rsidRPr="00EB4FB5">
              <w:t xml:space="preserve"> gr. 18mm</w:t>
            </w:r>
            <w:r>
              <w:t xml:space="preserve">, </w:t>
            </w:r>
            <w:proofErr w:type="spellStart"/>
            <w:r>
              <w:t>pcv</w:t>
            </w:r>
            <w:proofErr w:type="spellEnd"/>
            <w:r>
              <w:t xml:space="preserve"> 2mm lub podobny beżowy mat</w:t>
            </w:r>
          </w:p>
        </w:tc>
      </w:tr>
      <w:tr w:rsidR="004517C8" w14:paraId="2A7196A4" w14:textId="77777777" w:rsidTr="007B2973">
        <w:tc>
          <w:tcPr>
            <w:tcW w:w="709" w:type="dxa"/>
          </w:tcPr>
          <w:p w14:paraId="22CB51B0" w14:textId="77777777" w:rsidR="004517C8" w:rsidRDefault="004517C8" w:rsidP="007B2973">
            <w:pPr>
              <w:jc w:val="center"/>
            </w:pPr>
            <w:r>
              <w:t>2.</w:t>
            </w:r>
          </w:p>
        </w:tc>
        <w:tc>
          <w:tcPr>
            <w:tcW w:w="3214" w:type="dxa"/>
            <w:vAlign w:val="center"/>
          </w:tcPr>
          <w:p w14:paraId="6D0984C2" w14:textId="77777777" w:rsidR="004517C8" w:rsidRDefault="004517C8" w:rsidP="007B2973">
            <w:pPr>
              <w:jc w:val="center"/>
            </w:pPr>
            <w:r>
              <w:t>Korpusy regałów i szaf na odzież, kontenerów biurkowych, szafek wiszących, fronty szafek wiszących</w:t>
            </w:r>
          </w:p>
        </w:tc>
        <w:tc>
          <w:tcPr>
            <w:tcW w:w="3240" w:type="dxa"/>
            <w:vAlign w:val="center"/>
          </w:tcPr>
          <w:p w14:paraId="2136ECAE" w14:textId="77777777" w:rsidR="004517C8" w:rsidRDefault="004517C8" w:rsidP="007B297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88EC0FB" wp14:editId="178E4809">
                  <wp:extent cx="1620000" cy="949451"/>
                  <wp:effectExtent l="0" t="0" r="0" b="0"/>
                  <wp:docPr id="107621909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6219095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0000" cy="9494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3229FC2" w14:textId="77777777" w:rsidR="004517C8" w:rsidRDefault="004517C8" w:rsidP="007B2973">
            <w:pPr>
              <w:jc w:val="center"/>
              <w:rPr>
                <w:noProof/>
              </w:rPr>
            </w:pPr>
          </w:p>
        </w:tc>
        <w:tc>
          <w:tcPr>
            <w:tcW w:w="2051" w:type="dxa"/>
            <w:vAlign w:val="center"/>
          </w:tcPr>
          <w:p w14:paraId="7257B96E" w14:textId="77777777" w:rsidR="004517C8" w:rsidRPr="00EB4FB5" w:rsidRDefault="004517C8" w:rsidP="007B2973">
            <w:pPr>
              <w:jc w:val="center"/>
            </w:pPr>
            <w:proofErr w:type="spellStart"/>
            <w:r>
              <w:t>Egger</w:t>
            </w:r>
            <w:proofErr w:type="spellEnd"/>
            <w:r>
              <w:t xml:space="preserve"> biały alpejski solid W1101 ST9, </w:t>
            </w:r>
            <w:proofErr w:type="spellStart"/>
            <w:r>
              <w:t>pcv</w:t>
            </w:r>
            <w:proofErr w:type="spellEnd"/>
            <w:r>
              <w:t xml:space="preserve"> 2mm lub podobny biały</w:t>
            </w:r>
          </w:p>
        </w:tc>
      </w:tr>
      <w:tr w:rsidR="004517C8" w14:paraId="49660193" w14:textId="77777777" w:rsidTr="007B2973">
        <w:tc>
          <w:tcPr>
            <w:tcW w:w="709" w:type="dxa"/>
          </w:tcPr>
          <w:p w14:paraId="62ACD7C9" w14:textId="77777777" w:rsidR="004517C8" w:rsidRDefault="004517C8" w:rsidP="007B2973">
            <w:pPr>
              <w:jc w:val="center"/>
            </w:pPr>
            <w:r>
              <w:t>3.</w:t>
            </w:r>
          </w:p>
        </w:tc>
        <w:tc>
          <w:tcPr>
            <w:tcW w:w="3214" w:type="dxa"/>
            <w:vAlign w:val="center"/>
          </w:tcPr>
          <w:p w14:paraId="1BDF1B6E" w14:textId="77777777" w:rsidR="004517C8" w:rsidRDefault="004517C8" w:rsidP="007B2973">
            <w:pPr>
              <w:jc w:val="center"/>
            </w:pPr>
            <w:r>
              <w:t>Fronty meblowe szafek dolnych w zabudowach kuchennych zgodnie z częścią rysunkową, elementy dekoracyjne</w:t>
            </w:r>
          </w:p>
        </w:tc>
        <w:tc>
          <w:tcPr>
            <w:tcW w:w="3240" w:type="dxa"/>
            <w:vAlign w:val="center"/>
          </w:tcPr>
          <w:p w14:paraId="592C0388" w14:textId="40025060" w:rsidR="004517C8" w:rsidRDefault="00583F03" w:rsidP="007B297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3D23D94" wp14:editId="594EBB8C">
                  <wp:extent cx="1800000" cy="1087279"/>
                  <wp:effectExtent l="0" t="0" r="0" b="0"/>
                  <wp:docPr id="162855013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8550132" name="Obraz 1628550132"/>
                          <pic:cNvPicPr/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048" r="32874" b="411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0872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8905792" w14:textId="77777777" w:rsidR="004517C8" w:rsidRDefault="004517C8" w:rsidP="007B2973">
            <w:pPr>
              <w:rPr>
                <w:noProof/>
              </w:rPr>
            </w:pPr>
          </w:p>
        </w:tc>
        <w:tc>
          <w:tcPr>
            <w:tcW w:w="2051" w:type="dxa"/>
            <w:vAlign w:val="center"/>
          </w:tcPr>
          <w:p w14:paraId="0A72FF27" w14:textId="77777777" w:rsidR="00583F03" w:rsidRDefault="00583F03" w:rsidP="00583F03">
            <w:pPr>
              <w:jc w:val="center"/>
            </w:pPr>
            <w:proofErr w:type="spellStart"/>
            <w:r>
              <w:t>Egger</w:t>
            </w:r>
            <w:proofErr w:type="spellEnd"/>
            <w:r>
              <w:t xml:space="preserve"> H3165 ST12</w:t>
            </w:r>
          </w:p>
          <w:p w14:paraId="247C2361" w14:textId="026DFF73" w:rsidR="004517C8" w:rsidRPr="00EB4FB5" w:rsidRDefault="00583F03" w:rsidP="00583F03">
            <w:pPr>
              <w:jc w:val="center"/>
            </w:pPr>
            <w:r>
              <w:t>Dąb Vicenza jasny lub podobny</w:t>
            </w:r>
          </w:p>
        </w:tc>
      </w:tr>
      <w:tr w:rsidR="004517C8" w14:paraId="10DE61B2" w14:textId="77777777" w:rsidTr="007B2973">
        <w:tc>
          <w:tcPr>
            <w:tcW w:w="709" w:type="dxa"/>
          </w:tcPr>
          <w:p w14:paraId="69574D3A" w14:textId="77777777" w:rsidR="004517C8" w:rsidRDefault="004517C8" w:rsidP="007B2973">
            <w:pPr>
              <w:jc w:val="center"/>
            </w:pPr>
            <w:r>
              <w:t>4.</w:t>
            </w:r>
          </w:p>
        </w:tc>
        <w:tc>
          <w:tcPr>
            <w:tcW w:w="3214" w:type="dxa"/>
            <w:vAlign w:val="center"/>
          </w:tcPr>
          <w:p w14:paraId="553A8854" w14:textId="77777777" w:rsidR="004517C8" w:rsidRPr="00EB4FB5" w:rsidRDefault="004517C8" w:rsidP="007B2973">
            <w:pPr>
              <w:jc w:val="center"/>
            </w:pPr>
            <w:r>
              <w:t>Blaty meblowe robocze (zabudowy robocze)</w:t>
            </w:r>
          </w:p>
        </w:tc>
        <w:tc>
          <w:tcPr>
            <w:tcW w:w="3240" w:type="dxa"/>
            <w:vAlign w:val="center"/>
          </w:tcPr>
          <w:p w14:paraId="418CEBB0" w14:textId="77777777" w:rsidR="004517C8" w:rsidRPr="00EB4FB5" w:rsidRDefault="004517C8" w:rsidP="007B297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21AF087" wp14:editId="6E8A3DC3">
                  <wp:extent cx="1620000" cy="1228696"/>
                  <wp:effectExtent l="0" t="0" r="0" b="0"/>
                  <wp:docPr id="27903505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9035054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0000" cy="12286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51" w:type="dxa"/>
            <w:vAlign w:val="center"/>
          </w:tcPr>
          <w:p w14:paraId="563A8B5D" w14:textId="77777777" w:rsidR="004517C8" w:rsidRDefault="004517C8" w:rsidP="007B2973">
            <w:proofErr w:type="spellStart"/>
            <w:r>
              <w:t>Egger</w:t>
            </w:r>
            <w:proofErr w:type="spellEnd"/>
            <w:r>
              <w:t xml:space="preserve"> Pietra </w:t>
            </w:r>
            <w:proofErr w:type="spellStart"/>
            <w:r>
              <w:t>Fanano</w:t>
            </w:r>
            <w:proofErr w:type="spellEnd"/>
            <w:r>
              <w:t xml:space="preserve"> jasnoszara ST75, </w:t>
            </w:r>
            <w:proofErr w:type="spellStart"/>
            <w:r>
              <w:t>pcv</w:t>
            </w:r>
            <w:proofErr w:type="spellEnd"/>
            <w:r>
              <w:t xml:space="preserve"> 2mm</w:t>
            </w:r>
          </w:p>
          <w:p w14:paraId="1F01531E" w14:textId="77777777" w:rsidR="004517C8" w:rsidRPr="00EB4FB5" w:rsidRDefault="004517C8" w:rsidP="007B2973">
            <w:pPr>
              <w:jc w:val="center"/>
            </w:pPr>
          </w:p>
        </w:tc>
      </w:tr>
      <w:bookmarkEnd w:id="0"/>
    </w:tbl>
    <w:p w14:paraId="0D9F39B5" w14:textId="77777777" w:rsidR="00D70D15" w:rsidRDefault="00D70D15"/>
    <w:p w14:paraId="3E30CC34" w14:textId="32312B41" w:rsidR="00583F03" w:rsidRPr="00583F03" w:rsidRDefault="00583F03" w:rsidP="00712D98">
      <w:r w:rsidRPr="0085779D">
        <w:rPr>
          <w:b/>
          <w:bCs/>
        </w:rPr>
        <w:t>Meble na drodze ew</w:t>
      </w:r>
      <w:r>
        <w:rPr>
          <w:b/>
          <w:bCs/>
        </w:rPr>
        <w:t xml:space="preserve">akuacyjnej - </w:t>
      </w:r>
      <w:r w:rsidRPr="0085779D">
        <w:rPr>
          <w:b/>
          <w:bCs/>
        </w:rPr>
        <w:t xml:space="preserve">płyta </w:t>
      </w:r>
      <w:r>
        <w:rPr>
          <w:b/>
          <w:bCs/>
        </w:rPr>
        <w:t xml:space="preserve">laminowana </w:t>
      </w:r>
      <w:r w:rsidRPr="0085779D">
        <w:rPr>
          <w:b/>
          <w:bCs/>
        </w:rPr>
        <w:t>minimum D-s1,d2</w:t>
      </w:r>
    </w:p>
    <w:p w14:paraId="5489ACE4" w14:textId="77777777" w:rsidR="00583F03" w:rsidRDefault="00583F03" w:rsidP="00712D98"/>
    <w:p w14:paraId="50CC906D" w14:textId="77777777" w:rsidR="00583F03" w:rsidRDefault="00583F03">
      <w:r>
        <w:br w:type="page"/>
      </w:r>
    </w:p>
    <w:p w14:paraId="41C9E343" w14:textId="40BA9400" w:rsidR="00712D98" w:rsidRPr="00712D98" w:rsidRDefault="00712D98" w:rsidP="00712D98">
      <w:r w:rsidRPr="00712D98">
        <w:lastRenderedPageBreak/>
        <w:t>Dodatkowe wyposażenie</w:t>
      </w:r>
      <w:r>
        <w:t>/akcesoria</w:t>
      </w:r>
      <w:r w:rsidRPr="00712D98">
        <w:t>:</w:t>
      </w:r>
    </w:p>
    <w:p w14:paraId="46D6BBD4" w14:textId="5F659FBB" w:rsidR="00712D98" w:rsidRPr="00712D98" w:rsidRDefault="00712D98" w:rsidP="00712D98">
      <w:pPr>
        <w:pStyle w:val="Mylniki"/>
      </w:pPr>
      <w:r w:rsidRPr="00712D98">
        <w:t xml:space="preserve">szuflady - wszystkie szuflady typu </w:t>
      </w:r>
      <w:r w:rsidR="009D6A22">
        <w:t>„</w:t>
      </w:r>
      <w:proofErr w:type="spellStart"/>
      <w:r w:rsidR="009D6A22">
        <w:t>S</w:t>
      </w:r>
      <w:r w:rsidRPr="00712D98">
        <w:t>ystembox</w:t>
      </w:r>
      <w:proofErr w:type="spellEnd"/>
      <w:r w:rsidR="009D6A22">
        <w:t>”</w:t>
      </w:r>
      <w:r w:rsidRPr="00712D98">
        <w:t xml:space="preserve"> z cichym </w:t>
      </w:r>
      <w:proofErr w:type="spellStart"/>
      <w:r w:rsidRPr="00712D98">
        <w:t>domykiem</w:t>
      </w:r>
      <w:proofErr w:type="spellEnd"/>
      <w:r w:rsidRPr="00712D98">
        <w:t xml:space="preserve"> tj. z metalowymi bokami, jedynie spód i tył z płyty meblowej</w:t>
      </w:r>
      <w:r>
        <w:t xml:space="preserve"> </w:t>
      </w:r>
      <w:r w:rsidRPr="00712D98">
        <w:t xml:space="preserve">16mm kolor szary (również </w:t>
      </w:r>
      <w:proofErr w:type="spellStart"/>
      <w:r w:rsidRPr="00712D98">
        <w:t>kontenerki</w:t>
      </w:r>
      <w:proofErr w:type="spellEnd"/>
      <w:r w:rsidRPr="00712D98">
        <w:t>)</w:t>
      </w:r>
      <w:r w:rsidR="00E559FD">
        <w:t xml:space="preserve"> np. Blum lub podobne</w:t>
      </w:r>
    </w:p>
    <w:p w14:paraId="36F09E31" w14:textId="754FB6FA" w:rsidR="00712D98" w:rsidRPr="00712D98" w:rsidRDefault="00712D98" w:rsidP="00712D98">
      <w:pPr>
        <w:pStyle w:val="Mylniki"/>
      </w:pPr>
      <w:r w:rsidRPr="00712D98">
        <w:t>przelotki na kable w biurkach aluminiowe</w:t>
      </w:r>
    </w:p>
    <w:p w14:paraId="56306514" w14:textId="49E2A8D5" w:rsidR="00712D98" w:rsidRPr="00712D98" w:rsidRDefault="00712D98" w:rsidP="006A5456">
      <w:pPr>
        <w:pStyle w:val="Mylniki"/>
      </w:pPr>
      <w:r w:rsidRPr="00712D98">
        <w:t>cokoły i elementy z płyty meblowej stojące</w:t>
      </w:r>
      <w:r>
        <w:t xml:space="preserve"> </w:t>
      </w:r>
      <w:r w:rsidRPr="00712D98">
        <w:t>bezpośrednio na posadzce należy zabezpieczyć</w:t>
      </w:r>
      <w:r>
        <w:t xml:space="preserve"> </w:t>
      </w:r>
      <w:r w:rsidRPr="00712D98">
        <w:t xml:space="preserve">listwą silikonową posadzkową </w:t>
      </w:r>
    </w:p>
    <w:p w14:paraId="19A2A1EF" w14:textId="263AD59E" w:rsidR="00712D98" w:rsidRPr="00712D98" w:rsidRDefault="00712D98" w:rsidP="00712D98">
      <w:pPr>
        <w:pStyle w:val="Mylniki"/>
      </w:pPr>
      <w:r w:rsidRPr="00712D98">
        <w:t>wieszaki szafek wiszących firmy Blum</w:t>
      </w:r>
      <w:r w:rsidR="00E559FD">
        <w:t xml:space="preserve"> lub podobne</w:t>
      </w:r>
    </w:p>
    <w:p w14:paraId="0305744F" w14:textId="05CDC977" w:rsidR="00712D98" w:rsidRPr="00712D98" w:rsidRDefault="00712D98" w:rsidP="00BE5F83">
      <w:pPr>
        <w:pStyle w:val="Mylniki"/>
      </w:pPr>
      <w:r w:rsidRPr="00712D98">
        <w:t>wszystkie szafki wiszące wyposażyć w oświetlenie</w:t>
      </w:r>
      <w:r>
        <w:t xml:space="preserve"> </w:t>
      </w:r>
      <w:r w:rsidRPr="00712D98">
        <w:t xml:space="preserve">dolne </w:t>
      </w:r>
      <w:proofErr w:type="spellStart"/>
      <w:r w:rsidRPr="00712D98">
        <w:t>LEDowe</w:t>
      </w:r>
      <w:proofErr w:type="spellEnd"/>
    </w:p>
    <w:p w14:paraId="034BA69C" w14:textId="6E170510" w:rsidR="00712D98" w:rsidRPr="00712D98" w:rsidRDefault="00712D98" w:rsidP="00712D98">
      <w:pPr>
        <w:pStyle w:val="Mylniki"/>
      </w:pPr>
      <w:r w:rsidRPr="00712D98">
        <w:t>rączki meblowe aluminiowe, matowe</w:t>
      </w:r>
    </w:p>
    <w:p w14:paraId="1EA2D740" w14:textId="58C1E64B" w:rsidR="00712D98" w:rsidRDefault="00712D98" w:rsidP="00A126F9">
      <w:pPr>
        <w:pStyle w:val="Mylniki"/>
      </w:pPr>
      <w:r w:rsidRPr="00712D98">
        <w:t xml:space="preserve">zawiasy </w:t>
      </w:r>
      <w:r w:rsidR="003F1E3C" w:rsidRPr="00712D98">
        <w:t>drzwiczek</w:t>
      </w:r>
      <w:r w:rsidRPr="00712D98">
        <w:t xml:space="preserve"> meblowej z regulacją 3D</w:t>
      </w:r>
      <w:r>
        <w:t xml:space="preserve"> </w:t>
      </w:r>
      <w:r w:rsidRPr="00712D98">
        <w:t xml:space="preserve">z cichym </w:t>
      </w:r>
      <w:proofErr w:type="spellStart"/>
      <w:r w:rsidRPr="00712D98">
        <w:t>domykiem</w:t>
      </w:r>
      <w:proofErr w:type="spellEnd"/>
      <w:r>
        <w:t xml:space="preserve"> np. GTV ECHC3D</w:t>
      </w:r>
      <w:r w:rsidR="00E559FD">
        <w:t xml:space="preserve"> lub podobny</w:t>
      </w:r>
    </w:p>
    <w:p w14:paraId="570BFC32" w14:textId="77777777" w:rsidR="00712D98" w:rsidRPr="00712D98" w:rsidRDefault="00712D98" w:rsidP="00712D98">
      <w:pPr>
        <w:pStyle w:val="Mylniki"/>
        <w:rPr>
          <w:b/>
          <w:bCs/>
        </w:rPr>
      </w:pPr>
      <w:r w:rsidRPr="00712D98">
        <w:rPr>
          <w:b/>
          <w:bCs/>
        </w:rPr>
        <w:t>Wszystkie nóżki widoczne metalowe stalowe z regulacją wysokości, kolor srebrny</w:t>
      </w:r>
    </w:p>
    <w:p w14:paraId="4F2B9BFC" w14:textId="56856D37" w:rsidR="00712D98" w:rsidRPr="00712D98" w:rsidRDefault="00712D98" w:rsidP="00A126F9">
      <w:pPr>
        <w:pStyle w:val="Mylniki"/>
        <w:rPr>
          <w:b/>
          <w:bCs/>
        </w:rPr>
      </w:pPr>
      <w:r w:rsidRPr="00712D98">
        <w:rPr>
          <w:b/>
          <w:bCs/>
        </w:rPr>
        <w:t>Uwzględnić wyposażenie AGD, zgodnie z częścią rysunkową</w:t>
      </w:r>
    </w:p>
    <w:p w14:paraId="30758A1B" w14:textId="1D8A26EE" w:rsidR="00D70D15" w:rsidRDefault="00D70D15" w:rsidP="00D70D15">
      <w:r>
        <w:t>Zlewozmywaki ze stali nierdzewnej, gładkie, umywalki ceramiczne, wpuszczane w blat</w:t>
      </w:r>
      <w:r w:rsidR="00E559FD">
        <w:t>, baterie automatyczne lub manualne w zależności od opisu i części rysunkowej</w:t>
      </w:r>
    </w:p>
    <w:p w14:paraId="70169CDC" w14:textId="2E8C8D7F" w:rsidR="00712D98" w:rsidRDefault="00712D98" w:rsidP="00D70D15">
      <w:r>
        <w:rPr>
          <w:noProof/>
        </w:rPr>
        <w:drawing>
          <wp:inline distT="0" distB="0" distL="0" distR="0" wp14:anchorId="611D186D" wp14:editId="343EFEE4">
            <wp:extent cx="1682115" cy="1069975"/>
            <wp:effectExtent l="0" t="0" r="0" b="0"/>
            <wp:docPr id="2011111480" name="Obraz 1" descr="Umywalka wpuszczana w blat 56x40,5cm O.Novo Villeroy&amp;Boch - sklep  Impero24.p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" descr="Umywalka wpuszczana w blat 56x40,5cm O.Novo Villeroy&amp;Boch - sklep  Impero24.pl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2115" cy="106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F6312E" w14:textId="77777777" w:rsidR="00712D98" w:rsidRDefault="00712D98" w:rsidP="00712D98">
      <w:pPr>
        <w:jc w:val="center"/>
        <w:rPr>
          <w:b/>
          <w:bCs/>
          <w:sz w:val="28"/>
          <w:szCs w:val="28"/>
        </w:rPr>
      </w:pPr>
      <w:r>
        <w:br w:type="page"/>
      </w:r>
      <w:r w:rsidRPr="009862A3">
        <w:rPr>
          <w:b/>
          <w:bCs/>
          <w:sz w:val="28"/>
          <w:szCs w:val="28"/>
        </w:rPr>
        <w:lastRenderedPageBreak/>
        <w:t>ZESTAWIENIE MEBLI I OSPRZĘTU</w:t>
      </w:r>
    </w:p>
    <w:p w14:paraId="499574C5" w14:textId="4AC98DA6" w:rsidR="00712D98" w:rsidRDefault="00712D98"/>
    <w:tbl>
      <w:tblPr>
        <w:tblStyle w:val="Tabela-Siatka"/>
        <w:tblW w:w="10603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1418"/>
        <w:gridCol w:w="6662"/>
        <w:gridCol w:w="964"/>
        <w:gridCol w:w="1559"/>
      </w:tblGrid>
      <w:tr w:rsidR="00DB6F45" w:rsidRPr="000947E8" w14:paraId="660D680B" w14:textId="77777777" w:rsidTr="00DB6F45">
        <w:tc>
          <w:tcPr>
            <w:tcW w:w="1418" w:type="dxa"/>
            <w:shd w:val="clear" w:color="auto" w:fill="D9D9D9" w:themeFill="background1" w:themeFillShade="D9"/>
          </w:tcPr>
          <w:p w14:paraId="54D3EAA0" w14:textId="5F012280" w:rsidR="00DB6F45" w:rsidRPr="000947E8" w:rsidRDefault="00D70D15" w:rsidP="00210B25">
            <w:pPr>
              <w:rPr>
                <w:rFonts w:cstheme="minorHAnsi"/>
                <w:b/>
                <w:bCs/>
              </w:rPr>
            </w:pPr>
            <w:r>
              <w:br w:type="page"/>
            </w:r>
            <w:r w:rsidR="00DB6F45" w:rsidRPr="000947E8">
              <w:rPr>
                <w:rFonts w:cstheme="minorHAnsi"/>
                <w:b/>
                <w:bCs/>
              </w:rPr>
              <w:t>Nr pom</w:t>
            </w:r>
          </w:p>
        </w:tc>
        <w:tc>
          <w:tcPr>
            <w:tcW w:w="6662" w:type="dxa"/>
            <w:shd w:val="clear" w:color="auto" w:fill="D9D9D9" w:themeFill="background1" w:themeFillShade="D9"/>
          </w:tcPr>
          <w:p w14:paraId="60DCECE4" w14:textId="77777777" w:rsidR="00DB6F45" w:rsidRPr="000947E8" w:rsidRDefault="00DB6F45" w:rsidP="00210B25">
            <w:pPr>
              <w:rPr>
                <w:rFonts w:cstheme="minorHAnsi"/>
                <w:b/>
                <w:bCs/>
                <w:szCs w:val="20"/>
              </w:rPr>
            </w:pPr>
            <w:r w:rsidRPr="000947E8">
              <w:rPr>
                <w:rFonts w:cstheme="minorHAnsi"/>
                <w:b/>
                <w:bCs/>
                <w:szCs w:val="20"/>
              </w:rPr>
              <w:t xml:space="preserve">Nazwa </w:t>
            </w:r>
          </w:p>
          <w:p w14:paraId="1678CED5" w14:textId="77777777" w:rsidR="00DB6F45" w:rsidRPr="000947E8" w:rsidRDefault="00DB6F45" w:rsidP="00210B25">
            <w:pPr>
              <w:rPr>
                <w:rFonts w:cstheme="minorHAnsi"/>
                <w:b/>
                <w:bCs/>
                <w:szCs w:val="20"/>
              </w:rPr>
            </w:pPr>
            <w:r w:rsidRPr="000947E8">
              <w:rPr>
                <w:rFonts w:cstheme="minorHAnsi"/>
                <w:b/>
                <w:bCs/>
                <w:szCs w:val="20"/>
              </w:rPr>
              <w:t xml:space="preserve">Pom. </w:t>
            </w:r>
          </w:p>
        </w:tc>
        <w:tc>
          <w:tcPr>
            <w:tcW w:w="964" w:type="dxa"/>
            <w:shd w:val="clear" w:color="auto" w:fill="D9D9D9" w:themeFill="background1" w:themeFillShade="D9"/>
          </w:tcPr>
          <w:p w14:paraId="33A3795A" w14:textId="77777777" w:rsidR="00DB6F45" w:rsidRDefault="00DB6F45" w:rsidP="00210B25">
            <w:pPr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ilość</w:t>
            </w:r>
          </w:p>
        </w:tc>
        <w:tc>
          <w:tcPr>
            <w:tcW w:w="1559" w:type="dxa"/>
            <w:shd w:val="clear" w:color="auto" w:fill="D9D9D9" w:themeFill="background1" w:themeFillShade="D9"/>
          </w:tcPr>
          <w:p w14:paraId="21733F79" w14:textId="77777777" w:rsidR="00DB6F45" w:rsidRDefault="00DB6F45" w:rsidP="00210B25">
            <w:pPr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Cena za sztukę</w:t>
            </w:r>
          </w:p>
          <w:p w14:paraId="5D56CD43" w14:textId="77777777" w:rsidR="00DB6F45" w:rsidRDefault="00F26966" w:rsidP="00210B25">
            <w:pPr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N</w:t>
            </w:r>
            <w:r w:rsidR="00DB6F45">
              <w:rPr>
                <w:rFonts w:cstheme="minorHAnsi"/>
                <w:b/>
                <w:bCs/>
              </w:rPr>
              <w:t>etto</w:t>
            </w:r>
            <w:r>
              <w:rPr>
                <w:rFonts w:cstheme="minorHAnsi"/>
                <w:b/>
                <w:bCs/>
              </w:rPr>
              <w:t xml:space="preserve"> PLN</w:t>
            </w:r>
          </w:p>
        </w:tc>
      </w:tr>
      <w:tr w:rsidR="00C81DB9" w:rsidRPr="000947E8" w14:paraId="27B4679D" w14:textId="77777777" w:rsidTr="00DB6F45">
        <w:tc>
          <w:tcPr>
            <w:tcW w:w="1418" w:type="dxa"/>
            <w:shd w:val="clear" w:color="auto" w:fill="F2F2F2" w:themeFill="background1" w:themeFillShade="F2"/>
          </w:tcPr>
          <w:p w14:paraId="6F16072D" w14:textId="5012135E" w:rsidR="00C81DB9" w:rsidRDefault="00C81DB9" w:rsidP="00C81DB9">
            <w:pPr>
              <w:rPr>
                <w:rFonts w:cstheme="minorHAnsi"/>
              </w:rPr>
            </w:pPr>
            <w:r>
              <w:rPr>
                <w:rFonts w:cstheme="minorHAnsi"/>
              </w:rPr>
              <w:t>1/4/1</w:t>
            </w:r>
          </w:p>
        </w:tc>
        <w:tc>
          <w:tcPr>
            <w:tcW w:w="6662" w:type="dxa"/>
          </w:tcPr>
          <w:p w14:paraId="3B1E4B20" w14:textId="607DD9E8" w:rsidR="00C81DB9" w:rsidRDefault="00C81DB9" w:rsidP="00C81DB9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Pomieszczenie obsługi CRO</w:t>
            </w:r>
          </w:p>
        </w:tc>
        <w:tc>
          <w:tcPr>
            <w:tcW w:w="964" w:type="dxa"/>
          </w:tcPr>
          <w:p w14:paraId="1434D52F" w14:textId="77777777" w:rsidR="00C81DB9" w:rsidRDefault="00C81DB9" w:rsidP="00C81DB9">
            <w:pPr>
              <w:rPr>
                <w:rFonts w:cstheme="minorHAnsi"/>
              </w:rPr>
            </w:pPr>
          </w:p>
        </w:tc>
        <w:tc>
          <w:tcPr>
            <w:tcW w:w="1559" w:type="dxa"/>
          </w:tcPr>
          <w:p w14:paraId="49E31549" w14:textId="77777777" w:rsidR="00C81DB9" w:rsidRDefault="00C81DB9" w:rsidP="00C81DB9">
            <w:pPr>
              <w:rPr>
                <w:rFonts w:cstheme="minorHAnsi"/>
              </w:rPr>
            </w:pPr>
          </w:p>
        </w:tc>
      </w:tr>
      <w:tr w:rsidR="00C81DB9" w:rsidRPr="000947E8" w14:paraId="7C7CA1F7" w14:textId="77777777" w:rsidTr="00C81DB9">
        <w:tc>
          <w:tcPr>
            <w:tcW w:w="8080" w:type="dxa"/>
            <w:gridSpan w:val="2"/>
          </w:tcPr>
          <w:p w14:paraId="571D948A" w14:textId="77777777" w:rsidR="00C81DB9" w:rsidRDefault="00C81DB9" w:rsidP="00C81DB9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</w:rPr>
              <w:t>Wyposażenie instalacyjne</w:t>
            </w:r>
            <w:r>
              <w:rPr>
                <w:rFonts w:cstheme="minorHAnsi"/>
                <w:szCs w:val="20"/>
              </w:rPr>
              <w:t>:</w:t>
            </w:r>
          </w:p>
          <w:p w14:paraId="24D84442" w14:textId="77777777" w:rsidR="00C81DB9" w:rsidRDefault="00C81DB9" w:rsidP="00C81DB9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-stanowiska komputerowe 2x</w:t>
            </w:r>
          </w:p>
          <w:p w14:paraId="17BF4E74" w14:textId="77777777" w:rsidR="00C81DB9" w:rsidRDefault="00C81DB9" w:rsidP="00C81DB9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-rozmieszczenie gniazd zgodnie z PW IE</w:t>
            </w:r>
          </w:p>
          <w:p w14:paraId="21316DA4" w14:textId="77777777" w:rsidR="00C81DB9" w:rsidRDefault="00C81DB9" w:rsidP="00C81DB9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-klimatyzacja kasetonowa</w:t>
            </w:r>
          </w:p>
          <w:p w14:paraId="0047FA95" w14:textId="77777777" w:rsidR="00C81DB9" w:rsidRDefault="00C81DB9" w:rsidP="00C81DB9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-wentylacja mechaniczna</w:t>
            </w:r>
          </w:p>
          <w:p w14:paraId="6464DCF9" w14:textId="77777777" w:rsidR="00C81DB9" w:rsidRDefault="00C81DB9" w:rsidP="00C81DB9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-posadzkowy punkt z gniazdami 230V, LAN i HDMI połączony z HDMI na ścianie za TV wiszącym</w:t>
            </w:r>
          </w:p>
          <w:p w14:paraId="1F1AE7B6" w14:textId="77777777" w:rsidR="00C81DB9" w:rsidRDefault="00C81DB9" w:rsidP="00C81DB9">
            <w:pPr>
              <w:rPr>
                <w:rFonts w:cstheme="minorHAnsi"/>
                <w:szCs w:val="20"/>
              </w:rPr>
            </w:pPr>
          </w:p>
        </w:tc>
        <w:tc>
          <w:tcPr>
            <w:tcW w:w="964" w:type="dxa"/>
          </w:tcPr>
          <w:p w14:paraId="6637E364" w14:textId="77777777" w:rsidR="00C81DB9" w:rsidRDefault="00C81DB9" w:rsidP="00C81DB9">
            <w:pPr>
              <w:rPr>
                <w:rFonts w:cstheme="minorHAnsi"/>
              </w:rPr>
            </w:pPr>
          </w:p>
        </w:tc>
        <w:tc>
          <w:tcPr>
            <w:tcW w:w="1559" w:type="dxa"/>
          </w:tcPr>
          <w:p w14:paraId="091B6EF7" w14:textId="77777777" w:rsidR="00C81DB9" w:rsidRDefault="00C81DB9" w:rsidP="00C81DB9">
            <w:pPr>
              <w:rPr>
                <w:rFonts w:cstheme="minorHAnsi"/>
              </w:rPr>
            </w:pPr>
          </w:p>
        </w:tc>
      </w:tr>
      <w:tr w:rsidR="00C81DB9" w:rsidRPr="000947E8" w14:paraId="3DE9C3C7" w14:textId="77777777" w:rsidTr="00C81DB9">
        <w:tc>
          <w:tcPr>
            <w:tcW w:w="8080" w:type="dxa"/>
            <w:gridSpan w:val="2"/>
          </w:tcPr>
          <w:p w14:paraId="0C7E3B2A" w14:textId="77777777" w:rsidR="00C81DB9" w:rsidRDefault="00C81DB9" w:rsidP="00C81DB9">
            <w:r>
              <w:t>Biurko</w:t>
            </w:r>
          </w:p>
          <w:p w14:paraId="61B0820A" w14:textId="77777777" w:rsidR="00C81DB9" w:rsidRDefault="00C81DB9" w:rsidP="00C81DB9">
            <w:r>
              <w:t>Szerokość: 1400 mm</w:t>
            </w:r>
          </w:p>
          <w:p w14:paraId="4B7993EC" w14:textId="77777777" w:rsidR="00C81DB9" w:rsidRDefault="00C81DB9" w:rsidP="00C81DB9">
            <w:r>
              <w:t>Głębokość: 700 mm</w:t>
            </w:r>
          </w:p>
          <w:p w14:paraId="122C99DB" w14:textId="77777777" w:rsidR="00C81DB9" w:rsidRDefault="00C81DB9" w:rsidP="00C81DB9">
            <w:r>
              <w:t>Wysokość: 740 mm</w:t>
            </w:r>
          </w:p>
          <w:p w14:paraId="54172739" w14:textId="77777777" w:rsidR="00C81DB9" w:rsidRDefault="00C81DB9" w:rsidP="00C81DB9">
            <w:r>
              <w:t>Rodzaj blatu: płyta laminowana</w:t>
            </w:r>
          </w:p>
          <w:p w14:paraId="1748862F" w14:textId="77777777" w:rsidR="00C81DB9" w:rsidRDefault="00C81DB9" w:rsidP="00C81DB9">
            <w:r>
              <w:t>Konstrukcja stalowa malowana proszkowo w kolorze białym</w:t>
            </w:r>
          </w:p>
          <w:p w14:paraId="54506FB2" w14:textId="77777777" w:rsidR="00C81DB9" w:rsidRDefault="00C81DB9" w:rsidP="00C81DB9">
            <w:r>
              <w:t xml:space="preserve">Od strony pacjenta przesłona nóg, płyta laminowana </w:t>
            </w:r>
          </w:p>
          <w:p w14:paraId="2CD9E977" w14:textId="77777777" w:rsidR="00C81DB9" w:rsidRDefault="00C81DB9" w:rsidP="00C81DB9">
            <w:r>
              <w:rPr>
                <w:rFonts w:cstheme="minorHAnsi"/>
              </w:rPr>
              <w:t>Uchwyt na komputer</w:t>
            </w:r>
          </w:p>
          <w:p w14:paraId="0000C5B3" w14:textId="3EDE3FFD" w:rsidR="00C81DB9" w:rsidRDefault="00C81DB9" w:rsidP="00C81DB9">
            <w:pPr>
              <w:rPr>
                <w:rFonts w:cstheme="minorHAnsi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F49AADE" wp14:editId="782CFE4E">
                  <wp:extent cx="3488650" cy="2880000"/>
                  <wp:effectExtent l="0" t="0" r="0" b="0"/>
                  <wp:docPr id="41574553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4896706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88650" cy="28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4" w:type="dxa"/>
          </w:tcPr>
          <w:p w14:paraId="38AD1E79" w14:textId="5524A365" w:rsidR="00C81DB9" w:rsidRDefault="00C81DB9" w:rsidP="00C81DB9">
            <w:pPr>
              <w:rPr>
                <w:rFonts w:cstheme="minorHAnsi"/>
              </w:rPr>
            </w:pPr>
            <w:r>
              <w:rPr>
                <w:rFonts w:cstheme="minorHAnsi"/>
              </w:rPr>
              <w:t>2</w:t>
            </w:r>
          </w:p>
        </w:tc>
        <w:tc>
          <w:tcPr>
            <w:tcW w:w="1559" w:type="dxa"/>
          </w:tcPr>
          <w:p w14:paraId="6476D582" w14:textId="77777777" w:rsidR="00C81DB9" w:rsidRDefault="00C81DB9" w:rsidP="00C81DB9">
            <w:pPr>
              <w:rPr>
                <w:rFonts w:cstheme="minorHAnsi"/>
              </w:rPr>
            </w:pPr>
          </w:p>
        </w:tc>
      </w:tr>
      <w:tr w:rsidR="00C81DB9" w:rsidRPr="000947E8" w14:paraId="7A4C48EE" w14:textId="77777777" w:rsidTr="00C81DB9">
        <w:tc>
          <w:tcPr>
            <w:tcW w:w="8080" w:type="dxa"/>
            <w:gridSpan w:val="2"/>
          </w:tcPr>
          <w:p w14:paraId="7124F9AF" w14:textId="77777777" w:rsidR="00C81DB9" w:rsidRDefault="00C81DB9" w:rsidP="00C81DB9">
            <w:pPr>
              <w:rPr>
                <w:rFonts w:cstheme="minorHAnsi"/>
              </w:rPr>
            </w:pPr>
            <w:r>
              <w:rPr>
                <w:rFonts w:cstheme="minorHAnsi"/>
              </w:rPr>
              <w:t>Kontenerek biurkowy</w:t>
            </w:r>
          </w:p>
          <w:p w14:paraId="328B9873" w14:textId="77777777" w:rsidR="00C81DB9" w:rsidRDefault="00C81DB9" w:rsidP="00C81DB9">
            <w:pPr>
              <w:rPr>
                <w:rFonts w:cstheme="minorHAnsi"/>
              </w:rPr>
            </w:pPr>
            <w:r>
              <w:rPr>
                <w:rFonts w:cstheme="minorHAnsi"/>
              </w:rPr>
              <w:t>Wymiary 600x402x586mm</w:t>
            </w:r>
          </w:p>
          <w:p w14:paraId="30644095" w14:textId="77777777" w:rsidR="00C81DB9" w:rsidRDefault="00C81DB9" w:rsidP="00C81DB9">
            <w:pPr>
              <w:rPr>
                <w:rFonts w:cstheme="minorHAnsi"/>
              </w:rPr>
            </w:pPr>
            <w:r>
              <w:rPr>
                <w:rFonts w:cstheme="minorHAnsi"/>
              </w:rPr>
              <w:t xml:space="preserve">Konstrukcja z płyty meblowej laminowanej 18mm, obrzeża PCV 2mm, </w:t>
            </w:r>
          </w:p>
          <w:p w14:paraId="110E4E93" w14:textId="77777777" w:rsidR="00C81DB9" w:rsidRDefault="00C81DB9" w:rsidP="00C81DB9">
            <w:pPr>
              <w:rPr>
                <w:rFonts w:cstheme="minorHAnsi"/>
              </w:rPr>
            </w:pPr>
            <w:r>
              <w:rPr>
                <w:rFonts w:cstheme="minorHAnsi"/>
              </w:rPr>
              <w:t>3 szuflady płytowe, prowadnice rolkowe, kółka 50mm, dwa z hamulcem</w:t>
            </w:r>
          </w:p>
          <w:p w14:paraId="53FCBE2D" w14:textId="147E4E9E" w:rsidR="00C81DB9" w:rsidRDefault="006824C1" w:rsidP="00C81DB9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noProof/>
                <w:szCs w:val="20"/>
              </w:rPr>
              <w:lastRenderedPageBreak/>
              <w:drawing>
                <wp:inline distT="0" distB="0" distL="0" distR="0" wp14:anchorId="4C9AB72C" wp14:editId="6BEEA952">
                  <wp:extent cx="2520000" cy="2640822"/>
                  <wp:effectExtent l="0" t="0" r="0" b="0"/>
                  <wp:docPr id="331254742" name="Obraz 1" descr="Obraz zawierający meble, Szafa kartotekowa, szuflada, komoda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1254742" name="Obraz 1" descr="Obraz zawierający meble, Szafa kartotekowa, szuflada, komoda&#10;&#10;Zawartość wygenerowana przez AI może być niepoprawna.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26408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4" w:type="dxa"/>
          </w:tcPr>
          <w:p w14:paraId="2218B27F" w14:textId="4CDCFEB7" w:rsidR="00C81DB9" w:rsidRDefault="00C81DB9" w:rsidP="00C81DB9">
            <w:pPr>
              <w:rPr>
                <w:rFonts w:cstheme="minorHAnsi"/>
              </w:rPr>
            </w:pPr>
            <w:r>
              <w:rPr>
                <w:rFonts w:cstheme="minorHAnsi"/>
              </w:rPr>
              <w:lastRenderedPageBreak/>
              <w:t>2</w:t>
            </w:r>
          </w:p>
        </w:tc>
        <w:tc>
          <w:tcPr>
            <w:tcW w:w="1559" w:type="dxa"/>
          </w:tcPr>
          <w:p w14:paraId="28846610" w14:textId="77777777" w:rsidR="00C81DB9" w:rsidRDefault="00C81DB9" w:rsidP="00C81DB9">
            <w:pPr>
              <w:rPr>
                <w:rFonts w:cstheme="minorHAnsi"/>
              </w:rPr>
            </w:pPr>
          </w:p>
        </w:tc>
      </w:tr>
      <w:tr w:rsidR="00C81DB9" w:rsidRPr="000947E8" w14:paraId="5033C9EE" w14:textId="77777777" w:rsidTr="00C81DB9">
        <w:tc>
          <w:tcPr>
            <w:tcW w:w="8080" w:type="dxa"/>
            <w:gridSpan w:val="2"/>
          </w:tcPr>
          <w:p w14:paraId="7D201E4C" w14:textId="77777777" w:rsidR="00C81DB9" w:rsidRDefault="00C81DB9" w:rsidP="00C81DB9">
            <w:pPr>
              <w:rPr>
                <w:rFonts w:cstheme="minorHAnsi"/>
                <w:noProof/>
                <w:szCs w:val="20"/>
              </w:rPr>
            </w:pPr>
            <w:r>
              <w:rPr>
                <w:rFonts w:cstheme="minorHAnsi"/>
                <w:noProof/>
                <w:szCs w:val="20"/>
              </w:rPr>
              <w:t>Fotel biurowy</w:t>
            </w:r>
          </w:p>
          <w:p w14:paraId="54373595" w14:textId="77777777" w:rsidR="00C81DB9" w:rsidRDefault="00C81DB9" w:rsidP="00C81DB9">
            <w:pPr>
              <w:rPr>
                <w:rFonts w:cstheme="minorHAnsi"/>
                <w:noProof/>
                <w:szCs w:val="20"/>
              </w:rPr>
            </w:pPr>
            <w:r>
              <w:rPr>
                <w:rFonts w:cstheme="minorHAnsi"/>
                <w:noProof/>
                <w:szCs w:val="20"/>
              </w:rPr>
              <w:drawing>
                <wp:inline distT="0" distB="0" distL="0" distR="0" wp14:anchorId="3F6C1CAD" wp14:editId="3386E6BD">
                  <wp:extent cx="2160000" cy="2965056"/>
                  <wp:effectExtent l="0" t="0" r="0" b="0"/>
                  <wp:docPr id="2121869664" name="Obraz 5" descr="Obraz zawierający meble, krzesło, Podłokietnik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4287613" name="Obraz 5" descr="Obraz zawierający meble, krzesło, Podłokietnik&#10;&#10;Zawartość wygenerowana przez AI może być niepoprawna.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29650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50F653A" w14:textId="77777777" w:rsidR="00C81DB9" w:rsidRPr="00893FB8" w:rsidRDefault="00C81DB9" w:rsidP="00C81DB9">
            <w:pPr>
              <w:rPr>
                <w:rFonts w:cstheme="minorHAnsi"/>
                <w:noProof/>
                <w:szCs w:val="20"/>
              </w:rPr>
            </w:pPr>
            <w:r w:rsidRPr="00893FB8">
              <w:rPr>
                <w:rFonts w:cstheme="minorHAnsi"/>
                <w:noProof/>
                <w:szCs w:val="20"/>
              </w:rPr>
              <w:t>Fotel obrotowy Belt grey BE 1T2G</w:t>
            </w:r>
            <w:r>
              <w:rPr>
                <w:rFonts w:cstheme="minorHAnsi"/>
                <w:noProof/>
                <w:szCs w:val="20"/>
              </w:rPr>
              <w:t xml:space="preserve"> lub podobny</w:t>
            </w:r>
          </w:p>
          <w:p w14:paraId="1AAB4295" w14:textId="77777777" w:rsidR="00C81DB9" w:rsidRDefault="00C81DB9" w:rsidP="00C81DB9">
            <w:pPr>
              <w:rPr>
                <w:rFonts w:cstheme="minorHAnsi"/>
                <w:noProof/>
                <w:szCs w:val="20"/>
              </w:rPr>
            </w:pPr>
            <w:r>
              <w:rPr>
                <w:rFonts w:cstheme="minorHAnsi"/>
                <w:noProof/>
                <w:szCs w:val="20"/>
              </w:rPr>
              <w:t>- R</w:t>
            </w:r>
            <w:r w:rsidRPr="00893FB8">
              <w:rPr>
                <w:rFonts w:cstheme="minorHAnsi"/>
                <w:noProof/>
                <w:szCs w:val="20"/>
              </w:rPr>
              <w:t xml:space="preserve">odzaj tapicerki: 3 - Silvertex Kolor tapicerki siedziska: SV001 </w:t>
            </w:r>
          </w:p>
          <w:p w14:paraId="3725FFCF" w14:textId="77777777" w:rsidR="00C81DB9" w:rsidRDefault="00C81DB9" w:rsidP="00C81DB9">
            <w:pPr>
              <w:rPr>
                <w:rFonts w:cstheme="minorHAnsi"/>
                <w:noProof/>
                <w:szCs w:val="20"/>
              </w:rPr>
            </w:pPr>
            <w:r>
              <w:rPr>
                <w:rFonts w:cstheme="minorHAnsi"/>
                <w:noProof/>
                <w:szCs w:val="20"/>
              </w:rPr>
              <w:t xml:space="preserve">- </w:t>
            </w:r>
            <w:r w:rsidRPr="00893FB8">
              <w:rPr>
                <w:rFonts w:cstheme="minorHAnsi"/>
                <w:noProof/>
                <w:szCs w:val="20"/>
              </w:rPr>
              <w:t xml:space="preserve">Kolor tapicerki oparcia: SV001 </w:t>
            </w:r>
          </w:p>
          <w:p w14:paraId="47D36C16" w14:textId="77777777" w:rsidR="00C81DB9" w:rsidRDefault="00C81DB9" w:rsidP="00C81DB9">
            <w:pPr>
              <w:rPr>
                <w:rFonts w:cstheme="minorHAnsi"/>
                <w:noProof/>
                <w:szCs w:val="20"/>
              </w:rPr>
            </w:pPr>
            <w:r>
              <w:rPr>
                <w:rFonts w:cstheme="minorHAnsi"/>
                <w:noProof/>
                <w:szCs w:val="20"/>
              </w:rPr>
              <w:t xml:space="preserve">- </w:t>
            </w:r>
            <w:r w:rsidRPr="00893FB8">
              <w:rPr>
                <w:rFonts w:cstheme="minorHAnsi"/>
                <w:noProof/>
                <w:szCs w:val="20"/>
              </w:rPr>
              <w:t xml:space="preserve">Mechanizm: BG+X - Synchro samoważący - siła sprężyny dopasowuje się automatycznie do ciężaru siedzącego, zakres regulacji odchylenia (oparcia 20°, siedziska 5°) oraz regulacją głębokości siedziska (zakres 58mm) </w:t>
            </w:r>
          </w:p>
          <w:p w14:paraId="14E65133" w14:textId="77777777" w:rsidR="00C81DB9" w:rsidRDefault="00C81DB9" w:rsidP="00C81DB9">
            <w:pPr>
              <w:rPr>
                <w:rFonts w:cstheme="minorHAnsi"/>
                <w:noProof/>
                <w:szCs w:val="20"/>
              </w:rPr>
            </w:pPr>
            <w:r>
              <w:rPr>
                <w:rFonts w:cstheme="minorHAnsi"/>
                <w:noProof/>
                <w:szCs w:val="20"/>
              </w:rPr>
              <w:t xml:space="preserve">- </w:t>
            </w:r>
            <w:r w:rsidRPr="00893FB8">
              <w:rPr>
                <w:rFonts w:cstheme="minorHAnsi"/>
                <w:noProof/>
                <w:szCs w:val="20"/>
              </w:rPr>
              <w:t xml:space="preserve">Dodatkowe regulacje/mechanizmy: BLS - Regulacja wysokości podparcia lędźwiowego (zakres 80 mm) </w:t>
            </w:r>
          </w:p>
          <w:p w14:paraId="62C5D6C2" w14:textId="77777777" w:rsidR="00C81DB9" w:rsidRDefault="00C81DB9" w:rsidP="00C81DB9">
            <w:pPr>
              <w:rPr>
                <w:rFonts w:cstheme="minorHAnsi"/>
                <w:noProof/>
                <w:szCs w:val="20"/>
              </w:rPr>
            </w:pPr>
            <w:r>
              <w:rPr>
                <w:rFonts w:cstheme="minorHAnsi"/>
                <w:noProof/>
                <w:szCs w:val="20"/>
              </w:rPr>
              <w:t xml:space="preserve">- </w:t>
            </w:r>
            <w:r w:rsidRPr="00893FB8">
              <w:rPr>
                <w:rFonts w:cstheme="minorHAnsi"/>
                <w:noProof/>
                <w:szCs w:val="20"/>
              </w:rPr>
              <w:t xml:space="preserve">Podłokietniki: P63G - regulowane góra‐dół (zakres 80mm) + konstrukcja PA szara, nakładka PU-z regulacją przód-tył i na boki (3D) </w:t>
            </w:r>
          </w:p>
          <w:p w14:paraId="5ACCCA62" w14:textId="77777777" w:rsidR="00C81DB9" w:rsidRDefault="00C81DB9" w:rsidP="00C81DB9">
            <w:pPr>
              <w:rPr>
                <w:rFonts w:cstheme="minorHAnsi"/>
                <w:noProof/>
                <w:szCs w:val="20"/>
              </w:rPr>
            </w:pPr>
            <w:r>
              <w:rPr>
                <w:rFonts w:cstheme="minorHAnsi"/>
                <w:noProof/>
                <w:szCs w:val="20"/>
              </w:rPr>
              <w:t xml:space="preserve">- </w:t>
            </w:r>
            <w:r w:rsidRPr="00893FB8">
              <w:rPr>
                <w:rFonts w:cstheme="minorHAnsi"/>
                <w:noProof/>
                <w:szCs w:val="20"/>
              </w:rPr>
              <w:t xml:space="preserve">Podstawa: 19 - Krzyżak szary nylon wzmocniony włóknem szklanym Ø700 </w:t>
            </w:r>
          </w:p>
          <w:p w14:paraId="7D7CFFBE" w14:textId="77777777" w:rsidR="00C81DB9" w:rsidRPr="00893FB8" w:rsidRDefault="00C81DB9" w:rsidP="00C81DB9">
            <w:pPr>
              <w:rPr>
                <w:rFonts w:cstheme="minorHAnsi"/>
                <w:noProof/>
                <w:szCs w:val="20"/>
              </w:rPr>
            </w:pPr>
            <w:r>
              <w:rPr>
                <w:rFonts w:cstheme="minorHAnsi"/>
                <w:noProof/>
                <w:szCs w:val="20"/>
              </w:rPr>
              <w:t xml:space="preserve">- </w:t>
            </w:r>
            <w:r w:rsidRPr="00893FB8">
              <w:rPr>
                <w:rFonts w:cstheme="minorHAnsi"/>
                <w:noProof/>
                <w:szCs w:val="20"/>
              </w:rPr>
              <w:t>DEMADG - Szare, uniwersalne kółka Ø 65 z hamulcem</w:t>
            </w:r>
          </w:p>
          <w:p w14:paraId="28EF4EAF" w14:textId="77777777" w:rsidR="00C81DB9" w:rsidRDefault="00C81DB9" w:rsidP="00C81DB9">
            <w:pPr>
              <w:rPr>
                <w:rFonts w:cstheme="minorHAnsi"/>
                <w:szCs w:val="20"/>
              </w:rPr>
            </w:pPr>
          </w:p>
        </w:tc>
        <w:tc>
          <w:tcPr>
            <w:tcW w:w="964" w:type="dxa"/>
          </w:tcPr>
          <w:p w14:paraId="7FAA55B4" w14:textId="2C3A1FA6" w:rsidR="00C81DB9" w:rsidRDefault="00C81DB9" w:rsidP="00C81DB9">
            <w:pPr>
              <w:rPr>
                <w:rFonts w:cstheme="minorHAnsi"/>
              </w:rPr>
            </w:pPr>
            <w:r>
              <w:rPr>
                <w:rFonts w:cstheme="minorHAnsi"/>
              </w:rPr>
              <w:t>2</w:t>
            </w:r>
          </w:p>
        </w:tc>
        <w:tc>
          <w:tcPr>
            <w:tcW w:w="1559" w:type="dxa"/>
          </w:tcPr>
          <w:p w14:paraId="44A6DB31" w14:textId="77777777" w:rsidR="00C81DB9" w:rsidRDefault="00C81DB9" w:rsidP="00C81DB9">
            <w:pPr>
              <w:rPr>
                <w:rFonts w:cstheme="minorHAnsi"/>
              </w:rPr>
            </w:pPr>
          </w:p>
        </w:tc>
      </w:tr>
      <w:tr w:rsidR="00C81DB9" w:rsidRPr="000947E8" w14:paraId="5EDA30B1" w14:textId="77777777" w:rsidTr="00C81DB9">
        <w:tc>
          <w:tcPr>
            <w:tcW w:w="8080" w:type="dxa"/>
            <w:gridSpan w:val="2"/>
          </w:tcPr>
          <w:p w14:paraId="397CE3A1" w14:textId="77777777" w:rsidR="00C81DB9" w:rsidRDefault="00C81DB9" w:rsidP="00C81DB9">
            <w:pPr>
              <w:rPr>
                <w:rFonts w:cstheme="minorHAnsi"/>
              </w:rPr>
            </w:pPr>
            <w:r>
              <w:rPr>
                <w:rFonts w:cstheme="minorHAnsi"/>
              </w:rPr>
              <w:t>Stół konferencyjny</w:t>
            </w:r>
          </w:p>
          <w:p w14:paraId="073563D8" w14:textId="77777777" w:rsidR="00C81DB9" w:rsidRDefault="00C81DB9" w:rsidP="00C81DB9">
            <w:pPr>
              <w:rPr>
                <w:rFonts w:cstheme="minorHAnsi"/>
              </w:rPr>
            </w:pPr>
            <w:r>
              <w:rPr>
                <w:rFonts w:cstheme="minorHAnsi"/>
              </w:rPr>
              <w:t>Wymiary 2400x1000x740mm</w:t>
            </w:r>
          </w:p>
          <w:p w14:paraId="26440C78" w14:textId="77777777" w:rsidR="00C81DB9" w:rsidRDefault="00C81DB9" w:rsidP="00C81DB9">
            <w:pPr>
              <w:rPr>
                <w:rFonts w:cstheme="minorHAnsi"/>
              </w:rPr>
            </w:pPr>
            <w:r>
              <w:rPr>
                <w:rFonts w:cstheme="minorHAnsi"/>
              </w:rPr>
              <w:t xml:space="preserve">Wyposażony w 2x </w:t>
            </w:r>
            <w:proofErr w:type="spellStart"/>
            <w:r>
              <w:rPr>
                <w:rFonts w:cstheme="minorHAnsi"/>
              </w:rPr>
              <w:t>Mediaport</w:t>
            </w:r>
            <w:proofErr w:type="spellEnd"/>
            <w:r>
              <w:rPr>
                <w:rFonts w:cstheme="minorHAnsi"/>
              </w:rPr>
              <w:t xml:space="preserve"> (4x230V, 2xRJ45, 1xUSB, 1xHDMI)</w:t>
            </w:r>
          </w:p>
          <w:p w14:paraId="1B9F1783" w14:textId="77777777" w:rsidR="00C81DB9" w:rsidRDefault="00C81DB9" w:rsidP="00C81DB9">
            <w:pPr>
              <w:rPr>
                <w:rFonts w:cstheme="minorHAnsi"/>
              </w:rPr>
            </w:pPr>
            <w:r>
              <w:rPr>
                <w:rFonts w:cstheme="minorHAnsi"/>
              </w:rPr>
              <w:t>Blat z płyty laminowanej</w:t>
            </w:r>
          </w:p>
          <w:p w14:paraId="4155ADBE" w14:textId="77777777" w:rsidR="00C81DB9" w:rsidRDefault="00C81DB9" w:rsidP="00C81DB9">
            <w:pPr>
              <w:rPr>
                <w:rFonts w:cstheme="minorHAnsi"/>
              </w:rPr>
            </w:pPr>
            <w:r>
              <w:rPr>
                <w:rFonts w:cstheme="minorHAnsi"/>
              </w:rPr>
              <w:t>Stelaż stalowy</w:t>
            </w:r>
          </w:p>
          <w:p w14:paraId="6981C236" w14:textId="0EF731DC" w:rsidR="00C81DB9" w:rsidRDefault="00C81DB9" w:rsidP="00C81DB9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noProof/>
              </w:rPr>
              <w:lastRenderedPageBreak/>
              <w:drawing>
                <wp:inline distT="0" distB="0" distL="0" distR="0" wp14:anchorId="3C40849D" wp14:editId="7413B801">
                  <wp:extent cx="4993640" cy="2364105"/>
                  <wp:effectExtent l="0" t="0" r="0" b="0"/>
                  <wp:docPr id="1004802674" name="Obraz 12" descr="Obraz zawierający meble, design, tekst, stół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4802674" name="Obraz 12" descr="Obraz zawierający meble, design, tekst, stół&#10;&#10;Zawartość wygenerowana przez AI może być niepoprawna.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93640" cy="2364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4" w:type="dxa"/>
          </w:tcPr>
          <w:p w14:paraId="32048F20" w14:textId="58D2DB76" w:rsidR="00C81DB9" w:rsidRDefault="00C81DB9" w:rsidP="00C81DB9">
            <w:pPr>
              <w:rPr>
                <w:rFonts w:cstheme="minorHAnsi"/>
              </w:rPr>
            </w:pPr>
            <w:r>
              <w:rPr>
                <w:rFonts w:cstheme="minorHAnsi"/>
              </w:rPr>
              <w:lastRenderedPageBreak/>
              <w:t>1</w:t>
            </w:r>
          </w:p>
        </w:tc>
        <w:tc>
          <w:tcPr>
            <w:tcW w:w="1559" w:type="dxa"/>
          </w:tcPr>
          <w:p w14:paraId="73F37B9D" w14:textId="77777777" w:rsidR="00C81DB9" w:rsidRDefault="00C81DB9" w:rsidP="00C81DB9">
            <w:pPr>
              <w:rPr>
                <w:rFonts w:cstheme="minorHAnsi"/>
              </w:rPr>
            </w:pPr>
          </w:p>
        </w:tc>
      </w:tr>
      <w:tr w:rsidR="005B5058" w:rsidRPr="000947E8" w14:paraId="24A03742" w14:textId="77777777" w:rsidTr="00C81DB9">
        <w:tc>
          <w:tcPr>
            <w:tcW w:w="8080" w:type="dxa"/>
            <w:gridSpan w:val="2"/>
          </w:tcPr>
          <w:p w14:paraId="2FB03752" w14:textId="77777777" w:rsidR="005B5058" w:rsidRDefault="005B5058" w:rsidP="005B5058">
            <w:pPr>
              <w:rPr>
                <w:rFonts w:cstheme="minorHAnsi"/>
              </w:rPr>
            </w:pPr>
            <w:r>
              <w:rPr>
                <w:rFonts w:cstheme="minorHAnsi"/>
              </w:rPr>
              <w:t>Krzesło obrotowe</w:t>
            </w:r>
          </w:p>
          <w:p w14:paraId="1647200E" w14:textId="77777777" w:rsidR="005B5058" w:rsidRPr="0050467B" w:rsidRDefault="005B5058" w:rsidP="005B5058">
            <w:pPr>
              <w:rPr>
                <w:rFonts w:cstheme="minorHAnsi"/>
              </w:rPr>
            </w:pPr>
            <w:r w:rsidRPr="0050467B">
              <w:rPr>
                <w:rFonts w:cstheme="minorHAnsi"/>
              </w:rPr>
              <w:t>Siedzisko – stelaż metalowy zalany pianką, tapicerowane;</w:t>
            </w:r>
          </w:p>
          <w:p w14:paraId="41A575B4" w14:textId="77777777" w:rsidR="005B5058" w:rsidRDefault="005B5058" w:rsidP="005B5058">
            <w:pPr>
              <w:rPr>
                <w:rFonts w:cstheme="minorHAnsi"/>
              </w:rPr>
            </w:pPr>
            <w:r w:rsidRPr="0050467B">
              <w:rPr>
                <w:rFonts w:cstheme="minorHAnsi"/>
              </w:rPr>
              <w:t>Podstawa</w:t>
            </w:r>
            <w:r>
              <w:rPr>
                <w:rFonts w:cstheme="minorHAnsi"/>
              </w:rPr>
              <w:t xml:space="preserve"> </w:t>
            </w:r>
            <w:r w:rsidRPr="0050467B">
              <w:rPr>
                <w:rFonts w:cstheme="minorHAnsi"/>
              </w:rPr>
              <w:t>– 4-ro ramienna metalowa, malowana proszkowo, siedzisko nieobrotowe, nogi z rury ø22 mm</w:t>
            </w:r>
          </w:p>
          <w:p w14:paraId="03A15236" w14:textId="77777777" w:rsidR="005B5058" w:rsidRPr="0050467B" w:rsidRDefault="005B5058" w:rsidP="005B5058">
            <w:pPr>
              <w:rPr>
                <w:rFonts w:cstheme="minorHAnsi"/>
              </w:rPr>
            </w:pPr>
            <w:r>
              <w:rPr>
                <w:rFonts w:cstheme="minorHAnsi"/>
              </w:rPr>
              <w:t>K</w:t>
            </w:r>
            <w:r w:rsidRPr="0050467B">
              <w:rPr>
                <w:rFonts w:cstheme="minorHAnsi"/>
              </w:rPr>
              <w:t xml:space="preserve">ółka do powierzchni twardych </w:t>
            </w:r>
          </w:p>
          <w:p w14:paraId="5EDB9098" w14:textId="77777777" w:rsidR="005B5058" w:rsidRDefault="005B5058" w:rsidP="005B5058">
            <w:pPr>
              <w:rPr>
                <w:rFonts w:cstheme="minorHAnsi"/>
              </w:rPr>
            </w:pPr>
            <w:r w:rsidRPr="0050467B">
              <w:rPr>
                <w:rFonts w:cstheme="minorHAnsi"/>
              </w:rPr>
              <w:t xml:space="preserve">Maksymalne obciążenie </w:t>
            </w:r>
          </w:p>
          <w:p w14:paraId="28471327" w14:textId="77777777" w:rsidR="005B5058" w:rsidRPr="0050467B" w:rsidRDefault="005B5058" w:rsidP="005B5058">
            <w:pPr>
              <w:rPr>
                <w:rFonts w:cstheme="minorHAnsi"/>
              </w:rPr>
            </w:pPr>
            <w:r w:rsidRPr="0050467B">
              <w:rPr>
                <w:rFonts w:cstheme="minorHAnsi"/>
              </w:rPr>
              <w:t>Wysokość: 880 mm</w:t>
            </w:r>
          </w:p>
          <w:p w14:paraId="49B68347" w14:textId="77777777" w:rsidR="005B5058" w:rsidRPr="0050467B" w:rsidRDefault="005B5058" w:rsidP="005B5058">
            <w:pPr>
              <w:rPr>
                <w:rFonts w:cstheme="minorHAnsi"/>
              </w:rPr>
            </w:pPr>
            <w:r w:rsidRPr="0050467B">
              <w:rPr>
                <w:rFonts w:cstheme="minorHAnsi"/>
              </w:rPr>
              <w:t>Szerokość: 480 mm</w:t>
            </w:r>
          </w:p>
          <w:p w14:paraId="79D718E6" w14:textId="77777777" w:rsidR="005B5058" w:rsidRPr="0050467B" w:rsidRDefault="005B5058" w:rsidP="005B5058">
            <w:pPr>
              <w:rPr>
                <w:rFonts w:cstheme="minorHAnsi"/>
              </w:rPr>
            </w:pPr>
            <w:r w:rsidRPr="0050467B">
              <w:rPr>
                <w:rFonts w:cstheme="minorHAnsi"/>
              </w:rPr>
              <w:t>Głębokość: 570 mm</w:t>
            </w:r>
          </w:p>
          <w:p w14:paraId="4BE33527" w14:textId="77777777" w:rsidR="005B5058" w:rsidRPr="0050467B" w:rsidRDefault="005B5058" w:rsidP="005B5058">
            <w:pPr>
              <w:rPr>
                <w:rFonts w:cstheme="minorHAnsi"/>
              </w:rPr>
            </w:pPr>
            <w:r w:rsidRPr="0050467B">
              <w:rPr>
                <w:rFonts w:cstheme="minorHAnsi"/>
              </w:rPr>
              <w:t>Kolor siedziska: SX-122-</w:t>
            </w:r>
            <w:r>
              <w:rPr>
                <w:rFonts w:cstheme="minorHAnsi"/>
              </w:rPr>
              <w:t>2105 Camel</w:t>
            </w:r>
          </w:p>
          <w:p w14:paraId="667AEDE9" w14:textId="77777777" w:rsidR="005B5058" w:rsidRPr="0050467B" w:rsidRDefault="005B5058" w:rsidP="005B5058">
            <w:pPr>
              <w:rPr>
                <w:rFonts w:cstheme="minorHAnsi"/>
              </w:rPr>
            </w:pPr>
            <w:r w:rsidRPr="0050467B">
              <w:rPr>
                <w:rFonts w:cstheme="minorHAnsi"/>
              </w:rPr>
              <w:t>Kółka: Kółka na powierzchnię miękką</w:t>
            </w:r>
          </w:p>
          <w:p w14:paraId="1505EE32" w14:textId="77777777" w:rsidR="005B5058" w:rsidRDefault="005B5058" w:rsidP="005B5058">
            <w:pPr>
              <w:rPr>
                <w:rFonts w:cstheme="minorHAnsi"/>
              </w:rPr>
            </w:pPr>
            <w:r w:rsidRPr="0050467B">
              <w:rPr>
                <w:rFonts w:cstheme="minorHAnsi"/>
              </w:rPr>
              <w:t>Kolor podstawy: Biały półmat RAL 9010</w:t>
            </w:r>
          </w:p>
          <w:p w14:paraId="133B3066" w14:textId="1F8FB2E2" w:rsidR="005B5058" w:rsidRDefault="005B5058" w:rsidP="005B5058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noProof/>
              </w:rPr>
              <w:drawing>
                <wp:inline distT="0" distB="0" distL="0" distR="0" wp14:anchorId="66CE3CD9" wp14:editId="11014C3E">
                  <wp:extent cx="2160000" cy="3039827"/>
                  <wp:effectExtent l="0" t="0" r="0" b="0"/>
                  <wp:docPr id="891321449" name="Obraz 1" descr="Obraz zawierający meble, krzesło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1093986" name="Obraz 1" descr="Obraz zawierający meble, krzesło&#10;&#10;Zawartość wygenerowana przez AI może być niepoprawna.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30398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4" w:type="dxa"/>
          </w:tcPr>
          <w:p w14:paraId="60BC77C5" w14:textId="6CB437F0" w:rsidR="005B5058" w:rsidRDefault="005B5058" w:rsidP="005B5058">
            <w:pPr>
              <w:rPr>
                <w:rFonts w:cstheme="minorHAnsi"/>
              </w:rPr>
            </w:pPr>
            <w:r>
              <w:rPr>
                <w:rFonts w:cstheme="minorHAnsi"/>
              </w:rPr>
              <w:t>8</w:t>
            </w:r>
          </w:p>
        </w:tc>
        <w:tc>
          <w:tcPr>
            <w:tcW w:w="1559" w:type="dxa"/>
          </w:tcPr>
          <w:p w14:paraId="394B9BAE" w14:textId="77777777" w:rsidR="005B5058" w:rsidRDefault="005B5058" w:rsidP="005B5058">
            <w:pPr>
              <w:rPr>
                <w:rFonts w:cstheme="minorHAnsi"/>
              </w:rPr>
            </w:pPr>
          </w:p>
        </w:tc>
      </w:tr>
      <w:tr w:rsidR="005B5058" w:rsidRPr="000947E8" w14:paraId="2531E278" w14:textId="77777777" w:rsidTr="00C81DB9">
        <w:tc>
          <w:tcPr>
            <w:tcW w:w="8080" w:type="dxa"/>
            <w:gridSpan w:val="2"/>
          </w:tcPr>
          <w:p w14:paraId="481B9F71" w14:textId="77777777" w:rsidR="005B5058" w:rsidRDefault="005B5058" w:rsidP="005B5058">
            <w:pPr>
              <w:rPr>
                <w:rFonts w:cstheme="minorHAnsi"/>
              </w:rPr>
            </w:pPr>
            <w:r>
              <w:rPr>
                <w:rFonts w:cstheme="minorHAnsi"/>
              </w:rPr>
              <w:t>Szafka pod TV</w:t>
            </w:r>
          </w:p>
          <w:p w14:paraId="66C082BF" w14:textId="1133A0A0" w:rsidR="005B5058" w:rsidRDefault="005B5058" w:rsidP="005B5058">
            <w:pPr>
              <w:rPr>
                <w:rFonts w:cstheme="minorHAnsi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04A5D3A3" wp14:editId="68B4C434">
                  <wp:extent cx="3240000" cy="2195982"/>
                  <wp:effectExtent l="0" t="0" r="0" b="0"/>
                  <wp:docPr id="26884171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8841715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0" cy="21959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264CB48" w14:textId="77777777" w:rsidR="005B5058" w:rsidRDefault="005B5058" w:rsidP="005B5058">
            <w:r>
              <w:t>K</w:t>
            </w:r>
            <w:r w:rsidRPr="00255CA5">
              <w:t>orpus i front</w:t>
            </w:r>
            <w:r>
              <w:t xml:space="preserve"> – kolor m</w:t>
            </w:r>
            <w:r w:rsidRPr="00255CA5">
              <w:t>atowa oliwka</w:t>
            </w:r>
            <w:r>
              <w:t>. B</w:t>
            </w:r>
            <w:r w:rsidRPr="00255CA5">
              <w:t>la</w:t>
            </w:r>
            <w:r>
              <w:t>t</w:t>
            </w:r>
            <w:r w:rsidRPr="00255CA5">
              <w:t xml:space="preserve"> w kolorze dębu nagano</w:t>
            </w:r>
            <w:r>
              <w:t xml:space="preserve">. </w:t>
            </w:r>
            <w:r w:rsidRPr="00255CA5">
              <w:t xml:space="preserve">Metalowe nogi </w:t>
            </w:r>
          </w:p>
          <w:p w14:paraId="6FD7403A" w14:textId="26200CA2" w:rsidR="005B5058" w:rsidRPr="00255CA5" w:rsidRDefault="005B5058" w:rsidP="005B5058">
            <w:r w:rsidRPr="00255CA5">
              <w:t>Szerokość: </w:t>
            </w:r>
            <w:r>
              <w:rPr>
                <w:b/>
                <w:bCs/>
              </w:rPr>
              <w:t>1</w:t>
            </w:r>
            <w:r w:rsidRPr="00255CA5">
              <w:rPr>
                <w:b/>
                <w:bCs/>
              </w:rPr>
              <w:t>20 cm,</w:t>
            </w:r>
          </w:p>
          <w:p w14:paraId="2FC7DE52" w14:textId="77777777" w:rsidR="005B5058" w:rsidRPr="00255CA5" w:rsidRDefault="005B5058" w:rsidP="005B5058">
            <w:r w:rsidRPr="00255CA5">
              <w:t>Wysokość: </w:t>
            </w:r>
            <w:r w:rsidRPr="00255CA5">
              <w:rPr>
                <w:b/>
                <w:bCs/>
              </w:rPr>
              <w:t>60 cm,</w:t>
            </w:r>
          </w:p>
          <w:p w14:paraId="21A8B3E7" w14:textId="77777777" w:rsidR="005B5058" w:rsidRPr="00255CA5" w:rsidRDefault="005B5058" w:rsidP="005B5058">
            <w:r w:rsidRPr="00255CA5">
              <w:t>Głębokość: </w:t>
            </w:r>
            <w:r w:rsidRPr="00255CA5">
              <w:rPr>
                <w:b/>
                <w:bCs/>
              </w:rPr>
              <w:t>40 cm,</w:t>
            </w:r>
          </w:p>
          <w:p w14:paraId="600A5CAA" w14:textId="77777777" w:rsidR="005B5058" w:rsidRPr="00255CA5" w:rsidRDefault="005B5058" w:rsidP="005B5058">
            <w:r w:rsidRPr="00255CA5">
              <w:t>Wysokość nóżek: </w:t>
            </w:r>
            <w:r w:rsidRPr="00255CA5">
              <w:rPr>
                <w:b/>
                <w:bCs/>
              </w:rPr>
              <w:t>20 cm</w:t>
            </w:r>
          </w:p>
          <w:p w14:paraId="1738B8B3" w14:textId="77777777" w:rsidR="005B5058" w:rsidRDefault="005B5058" w:rsidP="005B5058">
            <w:pPr>
              <w:rPr>
                <w:rFonts w:cstheme="minorHAnsi"/>
                <w:szCs w:val="20"/>
              </w:rPr>
            </w:pPr>
          </w:p>
        </w:tc>
        <w:tc>
          <w:tcPr>
            <w:tcW w:w="964" w:type="dxa"/>
          </w:tcPr>
          <w:p w14:paraId="76125F06" w14:textId="799D4FA0" w:rsidR="005B5058" w:rsidRDefault="005B5058" w:rsidP="005B5058">
            <w:pPr>
              <w:rPr>
                <w:rFonts w:cstheme="minorHAnsi"/>
              </w:rPr>
            </w:pPr>
            <w:r>
              <w:rPr>
                <w:rFonts w:cstheme="minorHAnsi"/>
              </w:rPr>
              <w:lastRenderedPageBreak/>
              <w:t>1</w:t>
            </w:r>
          </w:p>
        </w:tc>
        <w:tc>
          <w:tcPr>
            <w:tcW w:w="1559" w:type="dxa"/>
          </w:tcPr>
          <w:p w14:paraId="39D46BA1" w14:textId="77777777" w:rsidR="005B5058" w:rsidRDefault="005B5058" w:rsidP="005B5058">
            <w:pPr>
              <w:rPr>
                <w:rFonts w:cstheme="minorHAnsi"/>
              </w:rPr>
            </w:pPr>
          </w:p>
        </w:tc>
      </w:tr>
      <w:tr w:rsidR="005B5058" w:rsidRPr="000947E8" w14:paraId="2C9055FE" w14:textId="77777777" w:rsidTr="00C81DB9">
        <w:tc>
          <w:tcPr>
            <w:tcW w:w="8080" w:type="dxa"/>
            <w:gridSpan w:val="2"/>
          </w:tcPr>
          <w:p w14:paraId="14330B72" w14:textId="77777777" w:rsidR="00113130" w:rsidRDefault="00113130" w:rsidP="00113130">
            <w:pPr>
              <w:rPr>
                <w:rFonts w:cstheme="minorHAnsi"/>
              </w:rPr>
            </w:pPr>
            <w:r w:rsidRPr="00431D9F">
              <w:rPr>
                <w:rFonts w:cstheme="minorHAnsi"/>
              </w:rPr>
              <w:t>TV wiszący</w:t>
            </w:r>
          </w:p>
          <w:p w14:paraId="054AD3CF" w14:textId="77777777" w:rsidR="00113130" w:rsidRDefault="00113130" w:rsidP="00113130">
            <w:pPr>
              <w:rPr>
                <w:rFonts w:cstheme="minorHAnsi"/>
              </w:rPr>
            </w:pPr>
            <w:r>
              <w:rPr>
                <w:rFonts w:cstheme="minorHAnsi"/>
              </w:rPr>
              <w:t xml:space="preserve">Technologia QLED, 65 cali, UHD/4K, rozdzielczość 3840x2160px, Smart TV, częstotliwość odświeżania minimum 60 </w:t>
            </w:r>
            <w:proofErr w:type="spellStart"/>
            <w:r>
              <w:rPr>
                <w:rFonts w:cstheme="minorHAnsi"/>
              </w:rPr>
              <w:t>Hz</w:t>
            </w:r>
            <w:proofErr w:type="spellEnd"/>
            <w:r>
              <w:rPr>
                <w:rFonts w:cstheme="minorHAnsi"/>
              </w:rPr>
              <w:t>, złącza minimum 3x HDMI, USB</w:t>
            </w:r>
          </w:p>
          <w:p w14:paraId="275A092D" w14:textId="441ECA88" w:rsidR="005B5058" w:rsidRDefault="00113130" w:rsidP="005B5058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Telewizor należy zamontować do ściany przy pomocy uchwytu ściennego</w:t>
            </w:r>
          </w:p>
          <w:p w14:paraId="699E2B4B" w14:textId="79C8DA0B" w:rsidR="00113130" w:rsidRDefault="00113130" w:rsidP="005B5058">
            <w:pPr>
              <w:rPr>
                <w:rFonts w:cstheme="minorHAnsi"/>
                <w:szCs w:val="20"/>
              </w:rPr>
            </w:pPr>
          </w:p>
        </w:tc>
        <w:tc>
          <w:tcPr>
            <w:tcW w:w="964" w:type="dxa"/>
          </w:tcPr>
          <w:p w14:paraId="73EFBA5A" w14:textId="2304A995" w:rsidR="005B5058" w:rsidRDefault="005B5058" w:rsidP="005B5058">
            <w:pPr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1559" w:type="dxa"/>
          </w:tcPr>
          <w:p w14:paraId="4ECD144B" w14:textId="77777777" w:rsidR="005B5058" w:rsidRDefault="005B5058" w:rsidP="005B5058">
            <w:pPr>
              <w:rPr>
                <w:rFonts w:cstheme="minorHAnsi"/>
              </w:rPr>
            </w:pPr>
          </w:p>
        </w:tc>
      </w:tr>
      <w:tr w:rsidR="005B5058" w:rsidRPr="000947E8" w14:paraId="2EB98171" w14:textId="77777777" w:rsidTr="0023698F">
        <w:tc>
          <w:tcPr>
            <w:tcW w:w="8080" w:type="dxa"/>
            <w:gridSpan w:val="2"/>
            <w:vAlign w:val="center"/>
          </w:tcPr>
          <w:p w14:paraId="5B9E8872" w14:textId="77777777" w:rsidR="005B5058" w:rsidRDefault="005B5058" w:rsidP="005B5058">
            <w:r>
              <w:t>Szafa na odzież</w:t>
            </w:r>
          </w:p>
          <w:p w14:paraId="6BE57359" w14:textId="77777777" w:rsidR="005B5058" w:rsidRDefault="005B5058" w:rsidP="005B5058">
            <w:r>
              <w:t>Szafa podwójna – 2x moduł 60cm</w:t>
            </w:r>
          </w:p>
          <w:p w14:paraId="5C8719C9" w14:textId="77777777" w:rsidR="005B5058" w:rsidRPr="009E5B42" w:rsidRDefault="005B5058" w:rsidP="005B5058">
            <w:r w:rsidRPr="009E5B42">
              <w:t xml:space="preserve">Korpus </w:t>
            </w:r>
            <w:r>
              <w:t xml:space="preserve">wykonany z </w:t>
            </w:r>
            <w:r w:rsidRPr="009E5B42">
              <w:t>płyt</w:t>
            </w:r>
            <w:r>
              <w:t>y</w:t>
            </w:r>
            <w:r w:rsidRPr="009E5B42">
              <w:t xml:space="preserve"> </w:t>
            </w:r>
            <w:proofErr w:type="spellStart"/>
            <w:r w:rsidRPr="009E5B42">
              <w:t>melaminowan</w:t>
            </w:r>
            <w:r>
              <w:t>ej</w:t>
            </w:r>
            <w:proofErr w:type="spellEnd"/>
            <w:r>
              <w:t xml:space="preserve"> gr,.</w:t>
            </w:r>
            <w:r w:rsidRPr="009E5B42">
              <w:t xml:space="preserve"> 18 mm, obrzeża ABS 2 mm;</w:t>
            </w:r>
          </w:p>
          <w:p w14:paraId="45F528FC" w14:textId="0958122E" w:rsidR="005B5058" w:rsidRPr="009E5B42" w:rsidRDefault="005B5058" w:rsidP="005B5058">
            <w:r w:rsidRPr="009E5B42">
              <w:t xml:space="preserve">Front </w:t>
            </w:r>
            <w:r>
              <w:t xml:space="preserve">- </w:t>
            </w:r>
            <w:r w:rsidRPr="009E5B42">
              <w:t xml:space="preserve">płyta </w:t>
            </w:r>
            <w:proofErr w:type="spellStart"/>
            <w:r w:rsidRPr="009E5B42">
              <w:t>melaminowana</w:t>
            </w:r>
            <w:proofErr w:type="spellEnd"/>
            <w:r w:rsidRPr="009E5B42">
              <w:t xml:space="preserve"> 18 mm, obrzeża ABS 2 mm, zawias zwykły 110°</w:t>
            </w:r>
          </w:p>
          <w:p w14:paraId="693213C7" w14:textId="77777777" w:rsidR="005B5058" w:rsidRPr="009E5B42" w:rsidRDefault="005B5058" w:rsidP="005B5058">
            <w:r w:rsidRPr="009E5B42">
              <w:t xml:space="preserve">Uchwyty </w:t>
            </w:r>
            <w:r>
              <w:t>–</w:t>
            </w:r>
            <w:r w:rsidRPr="009E5B42">
              <w:t xml:space="preserve"> aluminium</w:t>
            </w:r>
            <w:r>
              <w:t xml:space="preserve">, </w:t>
            </w:r>
            <w:r w:rsidRPr="009E5B42">
              <w:t xml:space="preserve">kolor: aluminium; </w:t>
            </w:r>
          </w:p>
          <w:p w14:paraId="412D9707" w14:textId="77777777" w:rsidR="005B5058" w:rsidRDefault="005B5058" w:rsidP="005B5058">
            <w:r>
              <w:t>- moduł nr 1 – drążek + 1x półka</w:t>
            </w:r>
          </w:p>
          <w:p w14:paraId="0D07CA4D" w14:textId="77777777" w:rsidR="005B5058" w:rsidRPr="009E5B42" w:rsidRDefault="005B5058" w:rsidP="005B5058">
            <w:r>
              <w:t xml:space="preserve">- moduł nr 2 - 4 x </w:t>
            </w:r>
            <w:r w:rsidRPr="009E5B42">
              <w:t xml:space="preserve">Półka </w:t>
            </w:r>
            <w:r>
              <w:t xml:space="preserve">- </w:t>
            </w:r>
            <w:r w:rsidRPr="009E5B42">
              <w:t xml:space="preserve">płyta </w:t>
            </w:r>
            <w:proofErr w:type="spellStart"/>
            <w:r w:rsidRPr="009E5B42">
              <w:t>melaminowana</w:t>
            </w:r>
            <w:proofErr w:type="spellEnd"/>
            <w:r w:rsidRPr="009E5B42">
              <w:t xml:space="preserve"> 18 mm, zabezpieczenie przed przypadkowym</w:t>
            </w:r>
          </w:p>
          <w:p w14:paraId="7EE8AEE1" w14:textId="77777777" w:rsidR="005B5058" w:rsidRPr="009E5B42" w:rsidRDefault="005B5058" w:rsidP="005B5058">
            <w:r w:rsidRPr="009E5B42">
              <w:t>wysunięciem, obrzeże ABS 2 mm, max. obciążenie 30 kg</w:t>
            </w:r>
          </w:p>
          <w:p w14:paraId="3F89F5CF" w14:textId="58C091F5" w:rsidR="005B5058" w:rsidRDefault="005B5058" w:rsidP="005B5058">
            <w:r>
              <w:rPr>
                <w:noProof/>
              </w:rPr>
              <w:lastRenderedPageBreak/>
              <w:drawing>
                <wp:inline distT="0" distB="0" distL="0" distR="0" wp14:anchorId="6EAC4D33" wp14:editId="631A9EA1">
                  <wp:extent cx="4993640" cy="5243195"/>
                  <wp:effectExtent l="0" t="0" r="0" b="0"/>
                  <wp:docPr id="118920611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9206119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93640" cy="5243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DB5091" w14:textId="12BE13A7" w:rsidR="005B5058" w:rsidRDefault="005B5058" w:rsidP="005B5058">
            <w:pPr>
              <w:rPr>
                <w:rFonts w:cstheme="minorHAnsi"/>
                <w:szCs w:val="20"/>
              </w:rPr>
            </w:pPr>
          </w:p>
        </w:tc>
        <w:tc>
          <w:tcPr>
            <w:tcW w:w="964" w:type="dxa"/>
          </w:tcPr>
          <w:p w14:paraId="65AEAABB" w14:textId="04EA87BC" w:rsidR="005B5058" w:rsidRDefault="005B5058" w:rsidP="005B5058">
            <w:pPr>
              <w:rPr>
                <w:rFonts w:cstheme="minorHAnsi"/>
              </w:rPr>
            </w:pPr>
            <w:r>
              <w:rPr>
                <w:rFonts w:cstheme="minorHAnsi"/>
              </w:rPr>
              <w:lastRenderedPageBreak/>
              <w:t>1</w:t>
            </w:r>
          </w:p>
        </w:tc>
        <w:tc>
          <w:tcPr>
            <w:tcW w:w="1559" w:type="dxa"/>
          </w:tcPr>
          <w:p w14:paraId="78D8C2E3" w14:textId="77777777" w:rsidR="005B5058" w:rsidRDefault="005B5058" w:rsidP="005B5058">
            <w:pPr>
              <w:rPr>
                <w:rFonts w:cstheme="minorHAnsi"/>
              </w:rPr>
            </w:pPr>
          </w:p>
        </w:tc>
      </w:tr>
      <w:tr w:rsidR="005B5058" w:rsidRPr="000947E8" w14:paraId="7F025496" w14:textId="77777777" w:rsidTr="0023698F">
        <w:tc>
          <w:tcPr>
            <w:tcW w:w="8080" w:type="dxa"/>
            <w:gridSpan w:val="2"/>
            <w:vAlign w:val="center"/>
          </w:tcPr>
          <w:p w14:paraId="0543DD33" w14:textId="77777777" w:rsidR="005B5058" w:rsidRDefault="005B5058" w:rsidP="005B5058">
            <w:r>
              <w:t>Regał</w:t>
            </w:r>
          </w:p>
          <w:p w14:paraId="1789AA4C" w14:textId="77777777" w:rsidR="005B5058" w:rsidRPr="009E5B42" w:rsidRDefault="005B5058" w:rsidP="005B5058">
            <w:r w:rsidRPr="009E5B42">
              <w:t xml:space="preserve">Korpus </w:t>
            </w:r>
            <w:r>
              <w:t xml:space="preserve">wykonany z </w:t>
            </w:r>
            <w:r w:rsidRPr="009E5B42">
              <w:t>płyt</w:t>
            </w:r>
            <w:r>
              <w:t>y</w:t>
            </w:r>
            <w:r w:rsidRPr="009E5B42">
              <w:t xml:space="preserve"> </w:t>
            </w:r>
            <w:proofErr w:type="spellStart"/>
            <w:r w:rsidRPr="009E5B42">
              <w:t>melaminowan</w:t>
            </w:r>
            <w:r>
              <w:t>ej</w:t>
            </w:r>
            <w:proofErr w:type="spellEnd"/>
            <w:r>
              <w:t xml:space="preserve"> gr,.</w:t>
            </w:r>
            <w:r w:rsidRPr="009E5B42">
              <w:t xml:space="preserve"> 18 mm, obrzeża ABS 2 mm;</w:t>
            </w:r>
          </w:p>
          <w:p w14:paraId="1756E500" w14:textId="77777777" w:rsidR="005B5058" w:rsidRPr="009E5B42" w:rsidRDefault="005B5058" w:rsidP="005B5058">
            <w:r w:rsidRPr="009E5B42">
              <w:t xml:space="preserve">Front </w:t>
            </w:r>
            <w:r>
              <w:t xml:space="preserve">- </w:t>
            </w:r>
            <w:r w:rsidRPr="009E5B42">
              <w:t xml:space="preserve">płyta </w:t>
            </w:r>
            <w:proofErr w:type="spellStart"/>
            <w:r w:rsidRPr="009E5B42">
              <w:t>melaminowana</w:t>
            </w:r>
            <w:proofErr w:type="spellEnd"/>
            <w:r w:rsidRPr="009E5B42">
              <w:t xml:space="preserve"> 18 mm, obrzeża ABS 2 mm, zawias zwykły 110°</w:t>
            </w:r>
          </w:p>
          <w:p w14:paraId="7B9BFE19" w14:textId="77777777" w:rsidR="005B5058" w:rsidRPr="009E5B42" w:rsidRDefault="005B5058" w:rsidP="005B5058">
            <w:r w:rsidRPr="009E5B42">
              <w:t xml:space="preserve">Uchwyty </w:t>
            </w:r>
            <w:r>
              <w:t>–</w:t>
            </w:r>
            <w:r w:rsidRPr="009E5B42">
              <w:t xml:space="preserve"> aluminium</w:t>
            </w:r>
            <w:r>
              <w:t xml:space="preserve">, </w:t>
            </w:r>
            <w:r w:rsidRPr="009E5B42">
              <w:t xml:space="preserve">kolor: aluminium; </w:t>
            </w:r>
          </w:p>
          <w:p w14:paraId="2A7001C4" w14:textId="77777777" w:rsidR="005B5058" w:rsidRPr="009E5B42" w:rsidRDefault="005B5058" w:rsidP="005B5058">
            <w:r>
              <w:t xml:space="preserve">4 x </w:t>
            </w:r>
            <w:r w:rsidRPr="009E5B42">
              <w:t xml:space="preserve">Półka </w:t>
            </w:r>
            <w:r>
              <w:t xml:space="preserve">- </w:t>
            </w:r>
            <w:r w:rsidRPr="009E5B42">
              <w:t xml:space="preserve">płyta </w:t>
            </w:r>
            <w:proofErr w:type="spellStart"/>
            <w:r w:rsidRPr="009E5B42">
              <w:t>melaminowana</w:t>
            </w:r>
            <w:proofErr w:type="spellEnd"/>
            <w:r w:rsidRPr="009E5B42">
              <w:t xml:space="preserve"> 18 mm, zabezpieczenie przed przypadkowym</w:t>
            </w:r>
          </w:p>
          <w:p w14:paraId="26007946" w14:textId="77777777" w:rsidR="005B5058" w:rsidRDefault="005B5058" w:rsidP="005B5058">
            <w:r w:rsidRPr="009E5B42">
              <w:t>wysunięciem, obrzeże ABS 2 mm, max. obciążenie 30 kg</w:t>
            </w:r>
            <w:r>
              <w:t>,</w:t>
            </w:r>
          </w:p>
          <w:p w14:paraId="7B392753" w14:textId="77777777" w:rsidR="005B5058" w:rsidRDefault="005B5058" w:rsidP="005B5058">
            <w:r>
              <w:t>UWAGA!</w:t>
            </w:r>
          </w:p>
          <w:p w14:paraId="5AA6A47F" w14:textId="77777777" w:rsidR="005B5058" w:rsidRPr="009E5B42" w:rsidRDefault="005B5058" w:rsidP="005B5058">
            <w:r>
              <w:t>Wysokości między półkami min. 32/33 cm aby zmieścić segregator A4 na wysokość</w:t>
            </w:r>
          </w:p>
          <w:p w14:paraId="0FDAA5F6" w14:textId="46017407" w:rsidR="005B5058" w:rsidRDefault="005B5058" w:rsidP="005B5058">
            <w:pPr>
              <w:rPr>
                <w:rFonts w:cstheme="minorHAnsi"/>
                <w:szCs w:val="2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0CD0CDB" wp14:editId="1572FF02">
                  <wp:extent cx="3876675" cy="5248275"/>
                  <wp:effectExtent l="0" t="0" r="9525" b="9525"/>
                  <wp:docPr id="123607393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9882527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76675" cy="5248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4" w:type="dxa"/>
          </w:tcPr>
          <w:p w14:paraId="521D78DA" w14:textId="3465D92A" w:rsidR="005B5058" w:rsidRDefault="005B5058" w:rsidP="005B5058">
            <w:pPr>
              <w:rPr>
                <w:rFonts w:cstheme="minorHAnsi"/>
              </w:rPr>
            </w:pPr>
            <w:r>
              <w:rPr>
                <w:rFonts w:cstheme="minorHAnsi"/>
              </w:rPr>
              <w:lastRenderedPageBreak/>
              <w:t>2</w:t>
            </w:r>
          </w:p>
        </w:tc>
        <w:tc>
          <w:tcPr>
            <w:tcW w:w="1559" w:type="dxa"/>
          </w:tcPr>
          <w:p w14:paraId="4FB21CA9" w14:textId="77777777" w:rsidR="005B5058" w:rsidRDefault="005B5058" w:rsidP="005B5058">
            <w:pPr>
              <w:rPr>
                <w:rFonts w:cstheme="minorHAnsi"/>
              </w:rPr>
            </w:pPr>
          </w:p>
        </w:tc>
      </w:tr>
      <w:tr w:rsidR="005B5058" w:rsidRPr="000947E8" w14:paraId="001171CE" w14:textId="77777777" w:rsidTr="00DB6F45">
        <w:tc>
          <w:tcPr>
            <w:tcW w:w="1418" w:type="dxa"/>
            <w:shd w:val="clear" w:color="auto" w:fill="F2F2F2" w:themeFill="background1" w:themeFillShade="F2"/>
          </w:tcPr>
          <w:p w14:paraId="191F9271" w14:textId="5AC24560" w:rsidR="005B5058" w:rsidRDefault="005B5058" w:rsidP="005B5058">
            <w:pPr>
              <w:rPr>
                <w:rFonts w:cstheme="minorHAnsi"/>
              </w:rPr>
            </w:pPr>
            <w:r>
              <w:rPr>
                <w:rFonts w:cstheme="minorHAnsi"/>
              </w:rPr>
              <w:t>1/4/2</w:t>
            </w:r>
          </w:p>
          <w:p w14:paraId="1A20396C" w14:textId="29711706" w:rsidR="005B5058" w:rsidRDefault="005B5058" w:rsidP="005B5058">
            <w:pPr>
              <w:rPr>
                <w:rFonts w:cstheme="minorHAnsi"/>
              </w:rPr>
            </w:pPr>
            <w:r>
              <w:rPr>
                <w:rFonts w:cstheme="minorHAnsi"/>
              </w:rPr>
              <w:t>1/4/3</w:t>
            </w:r>
          </w:p>
          <w:p w14:paraId="76D74970" w14:textId="29A30861" w:rsidR="005B5058" w:rsidRPr="000947E8" w:rsidRDefault="005B5058" w:rsidP="005B5058">
            <w:pPr>
              <w:rPr>
                <w:rFonts w:cstheme="minorHAnsi"/>
              </w:rPr>
            </w:pPr>
            <w:r>
              <w:rPr>
                <w:rFonts w:cstheme="minorHAnsi"/>
              </w:rPr>
              <w:t>1/4/4</w:t>
            </w:r>
          </w:p>
        </w:tc>
        <w:tc>
          <w:tcPr>
            <w:tcW w:w="6662" w:type="dxa"/>
          </w:tcPr>
          <w:p w14:paraId="3C294499" w14:textId="1BC4FBB0" w:rsidR="005B5058" w:rsidRDefault="005B5058" w:rsidP="005B5058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Administracja</w:t>
            </w:r>
          </w:p>
        </w:tc>
        <w:tc>
          <w:tcPr>
            <w:tcW w:w="964" w:type="dxa"/>
          </w:tcPr>
          <w:p w14:paraId="1639859D" w14:textId="77777777" w:rsidR="005B5058" w:rsidRDefault="005B5058" w:rsidP="005B5058">
            <w:pPr>
              <w:rPr>
                <w:rFonts w:cstheme="minorHAnsi"/>
              </w:rPr>
            </w:pPr>
          </w:p>
        </w:tc>
        <w:tc>
          <w:tcPr>
            <w:tcW w:w="1559" w:type="dxa"/>
          </w:tcPr>
          <w:p w14:paraId="37C79E52" w14:textId="77777777" w:rsidR="005B5058" w:rsidRDefault="005B5058" w:rsidP="005B5058">
            <w:pPr>
              <w:rPr>
                <w:rFonts w:cstheme="minorHAnsi"/>
              </w:rPr>
            </w:pPr>
          </w:p>
        </w:tc>
      </w:tr>
      <w:tr w:rsidR="005B5058" w:rsidRPr="000947E8" w14:paraId="55C59825" w14:textId="77777777" w:rsidTr="00DB6F45">
        <w:tc>
          <w:tcPr>
            <w:tcW w:w="8080" w:type="dxa"/>
            <w:gridSpan w:val="2"/>
            <w:shd w:val="clear" w:color="auto" w:fill="FFFFFF" w:themeFill="background1"/>
          </w:tcPr>
          <w:p w14:paraId="1768BB1E" w14:textId="77777777" w:rsidR="005B5058" w:rsidRDefault="005B5058" w:rsidP="005B5058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</w:rPr>
              <w:t>Wyposażenie instalacyjne</w:t>
            </w:r>
            <w:r>
              <w:rPr>
                <w:rFonts w:cstheme="minorHAnsi"/>
                <w:szCs w:val="20"/>
              </w:rPr>
              <w:t>:</w:t>
            </w:r>
          </w:p>
          <w:p w14:paraId="27DF3349" w14:textId="4A28D185" w:rsidR="005B5058" w:rsidRDefault="005B5058" w:rsidP="005B5058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-stanowiska komputerowe 2x</w:t>
            </w:r>
          </w:p>
          <w:p w14:paraId="38BF32A4" w14:textId="77777777" w:rsidR="005B5058" w:rsidRDefault="005B5058" w:rsidP="005B5058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-rozmieszczenie gniazd zgodnie z PW IE</w:t>
            </w:r>
          </w:p>
          <w:p w14:paraId="1A067D1F" w14:textId="77777777" w:rsidR="005B5058" w:rsidRDefault="005B5058" w:rsidP="005B5058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-klimatyzacja kasetonowa</w:t>
            </w:r>
          </w:p>
          <w:p w14:paraId="05FAC2F1" w14:textId="77777777" w:rsidR="005B5058" w:rsidRDefault="005B5058" w:rsidP="005B5058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-wentylacja mechaniczna</w:t>
            </w:r>
          </w:p>
          <w:p w14:paraId="3220C6FC" w14:textId="59B8564B" w:rsidR="005B5058" w:rsidRDefault="005B5058" w:rsidP="005B5058">
            <w:pPr>
              <w:rPr>
                <w:rFonts w:cstheme="minorHAnsi"/>
                <w:szCs w:val="20"/>
              </w:rPr>
            </w:pPr>
          </w:p>
        </w:tc>
        <w:tc>
          <w:tcPr>
            <w:tcW w:w="964" w:type="dxa"/>
          </w:tcPr>
          <w:p w14:paraId="2E7E7CA0" w14:textId="77777777" w:rsidR="005B5058" w:rsidRDefault="005B5058" w:rsidP="005B5058">
            <w:pPr>
              <w:rPr>
                <w:rFonts w:cstheme="minorHAnsi"/>
              </w:rPr>
            </w:pPr>
          </w:p>
        </w:tc>
        <w:tc>
          <w:tcPr>
            <w:tcW w:w="1559" w:type="dxa"/>
          </w:tcPr>
          <w:p w14:paraId="457FE01D" w14:textId="77777777" w:rsidR="005B5058" w:rsidRDefault="005B5058" w:rsidP="005B5058">
            <w:pPr>
              <w:rPr>
                <w:rFonts w:cstheme="minorHAnsi"/>
              </w:rPr>
            </w:pPr>
          </w:p>
        </w:tc>
      </w:tr>
      <w:tr w:rsidR="005B5058" w:rsidRPr="000947E8" w14:paraId="242A2B04" w14:textId="77777777" w:rsidTr="00DB6F45">
        <w:tc>
          <w:tcPr>
            <w:tcW w:w="8080" w:type="dxa"/>
            <w:gridSpan w:val="2"/>
            <w:shd w:val="clear" w:color="auto" w:fill="FFFFFF" w:themeFill="background1"/>
          </w:tcPr>
          <w:p w14:paraId="0D693951" w14:textId="77777777" w:rsidR="005B5058" w:rsidRDefault="005B5058" w:rsidP="005B5058">
            <w:r>
              <w:t>Biurko</w:t>
            </w:r>
          </w:p>
          <w:p w14:paraId="18C89BB7" w14:textId="77777777" w:rsidR="005B5058" w:rsidRDefault="005B5058" w:rsidP="005B5058">
            <w:r>
              <w:t>Szerokość: 1400 mm</w:t>
            </w:r>
          </w:p>
          <w:p w14:paraId="630A734D" w14:textId="77777777" w:rsidR="005B5058" w:rsidRDefault="005B5058" w:rsidP="005B5058">
            <w:r>
              <w:t>Głębokość: 700 mm</w:t>
            </w:r>
          </w:p>
          <w:p w14:paraId="22F6372D" w14:textId="77777777" w:rsidR="005B5058" w:rsidRDefault="005B5058" w:rsidP="005B5058">
            <w:r>
              <w:t>Wysokość: 740 mm</w:t>
            </w:r>
          </w:p>
          <w:p w14:paraId="5AAF89E5" w14:textId="77777777" w:rsidR="005B5058" w:rsidRDefault="005B5058" w:rsidP="005B5058">
            <w:r>
              <w:t>Rodzaj blatu: płyta laminowana</w:t>
            </w:r>
          </w:p>
          <w:p w14:paraId="1B49FA26" w14:textId="77777777" w:rsidR="005B5058" w:rsidRDefault="005B5058" w:rsidP="005B5058">
            <w:r>
              <w:t>Konstrukcja stalowa malowana proszkowo w kolorze białym</w:t>
            </w:r>
          </w:p>
          <w:p w14:paraId="000E4320" w14:textId="77777777" w:rsidR="005B5058" w:rsidRDefault="005B5058" w:rsidP="005B5058">
            <w:r>
              <w:t xml:space="preserve">Od strony pacjenta przesłona nóg, płyta laminowana </w:t>
            </w:r>
          </w:p>
          <w:p w14:paraId="3E31C265" w14:textId="77777777" w:rsidR="005B5058" w:rsidRDefault="005B5058" w:rsidP="005B5058">
            <w:r>
              <w:rPr>
                <w:rFonts w:cstheme="minorHAnsi"/>
              </w:rPr>
              <w:t>Uchwyt na komputer</w:t>
            </w:r>
          </w:p>
          <w:p w14:paraId="186A9497" w14:textId="15FB7722" w:rsidR="005B5058" w:rsidRDefault="005B5058" w:rsidP="005B5058">
            <w:pPr>
              <w:rPr>
                <w:rFonts w:cstheme="minorHAnsi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B161DAE" wp14:editId="4A7D7D3E">
                  <wp:extent cx="3488650" cy="2880000"/>
                  <wp:effectExtent l="0" t="0" r="0" b="0"/>
                  <wp:docPr id="33034712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4896706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88650" cy="28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4" w:type="dxa"/>
          </w:tcPr>
          <w:p w14:paraId="4BD333D4" w14:textId="2D9E8550" w:rsidR="005B5058" w:rsidRDefault="005B5058" w:rsidP="005B5058">
            <w:pPr>
              <w:rPr>
                <w:rFonts w:cstheme="minorHAnsi"/>
              </w:rPr>
            </w:pPr>
            <w:r>
              <w:rPr>
                <w:rFonts w:cstheme="minorHAnsi"/>
              </w:rPr>
              <w:lastRenderedPageBreak/>
              <w:t>2</w:t>
            </w:r>
          </w:p>
        </w:tc>
        <w:tc>
          <w:tcPr>
            <w:tcW w:w="1559" w:type="dxa"/>
          </w:tcPr>
          <w:p w14:paraId="00C517AE" w14:textId="319EF1FA" w:rsidR="005B5058" w:rsidRPr="006A3C5E" w:rsidRDefault="005B5058" w:rsidP="005B5058">
            <w:pPr>
              <w:rPr>
                <w:rFonts w:cstheme="minorHAnsi"/>
                <w:b/>
              </w:rPr>
            </w:pPr>
          </w:p>
        </w:tc>
      </w:tr>
      <w:tr w:rsidR="005B5058" w:rsidRPr="000947E8" w14:paraId="5071421B" w14:textId="77777777" w:rsidTr="00DB6F45">
        <w:tc>
          <w:tcPr>
            <w:tcW w:w="8080" w:type="dxa"/>
            <w:gridSpan w:val="2"/>
            <w:shd w:val="clear" w:color="auto" w:fill="FFFFFF" w:themeFill="background1"/>
          </w:tcPr>
          <w:p w14:paraId="4B3A960E" w14:textId="77777777" w:rsidR="005B5058" w:rsidRDefault="005B5058" w:rsidP="005B5058">
            <w:pPr>
              <w:rPr>
                <w:rFonts w:cstheme="minorHAnsi"/>
              </w:rPr>
            </w:pPr>
            <w:r>
              <w:rPr>
                <w:rFonts w:cstheme="minorHAnsi"/>
              </w:rPr>
              <w:t>Kontenerek biurkowy</w:t>
            </w:r>
          </w:p>
          <w:p w14:paraId="219B6B75" w14:textId="77777777" w:rsidR="005B5058" w:rsidRDefault="005B5058" w:rsidP="005B5058">
            <w:pPr>
              <w:rPr>
                <w:rFonts w:cstheme="minorHAnsi"/>
              </w:rPr>
            </w:pPr>
            <w:r>
              <w:rPr>
                <w:rFonts w:cstheme="minorHAnsi"/>
              </w:rPr>
              <w:t>Wymiary 600x402x586mm</w:t>
            </w:r>
          </w:p>
          <w:p w14:paraId="62762F35" w14:textId="77777777" w:rsidR="005B5058" w:rsidRDefault="005B5058" w:rsidP="005B5058">
            <w:pPr>
              <w:rPr>
                <w:rFonts w:cstheme="minorHAnsi"/>
              </w:rPr>
            </w:pPr>
            <w:r>
              <w:rPr>
                <w:rFonts w:cstheme="minorHAnsi"/>
              </w:rPr>
              <w:t xml:space="preserve">Konstrukcja z płyty meblowej laminowanej 18mm, obrzeża PCV 2mm, </w:t>
            </w:r>
          </w:p>
          <w:p w14:paraId="6AFDFDEF" w14:textId="77777777" w:rsidR="005B5058" w:rsidRDefault="005B5058" w:rsidP="005B5058">
            <w:pPr>
              <w:rPr>
                <w:rFonts w:cstheme="minorHAnsi"/>
              </w:rPr>
            </w:pPr>
            <w:r>
              <w:rPr>
                <w:rFonts w:cstheme="minorHAnsi"/>
              </w:rPr>
              <w:t>3 szuflady płytowe, prowadnice rolkowe, kółka 50mm, dwa z hamulcem</w:t>
            </w:r>
          </w:p>
          <w:p w14:paraId="09567AF4" w14:textId="4CA3BDCD" w:rsidR="005B5058" w:rsidRDefault="005B5058" w:rsidP="005B5058">
            <w:pPr>
              <w:rPr>
                <w:rFonts w:cstheme="minorHAnsi"/>
              </w:rPr>
            </w:pPr>
            <w:r>
              <w:rPr>
                <w:rFonts w:cstheme="minorHAnsi"/>
                <w:noProof/>
              </w:rPr>
              <w:drawing>
                <wp:inline distT="0" distB="0" distL="0" distR="0" wp14:anchorId="40B54EA5" wp14:editId="4C0E4749">
                  <wp:extent cx="2520000" cy="2640822"/>
                  <wp:effectExtent l="0" t="0" r="0" b="0"/>
                  <wp:docPr id="219842092" name="Obraz 3" descr="Obraz zawierający meble, Szafa kartotekowa, szuflada, komoda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9842092" name="Obraz 3" descr="Obraz zawierający meble, Szafa kartotekowa, szuflada, komoda&#10;&#10;Zawartość wygenerowana przez AI może być niepoprawna.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26408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4" w:type="dxa"/>
          </w:tcPr>
          <w:p w14:paraId="55B7A16E" w14:textId="356D164B" w:rsidR="005B5058" w:rsidRDefault="005B5058" w:rsidP="005B5058">
            <w:pPr>
              <w:rPr>
                <w:rFonts w:cstheme="minorHAnsi"/>
              </w:rPr>
            </w:pPr>
            <w:r>
              <w:rPr>
                <w:rFonts w:cstheme="minorHAnsi"/>
              </w:rPr>
              <w:t>2</w:t>
            </w:r>
          </w:p>
        </w:tc>
        <w:tc>
          <w:tcPr>
            <w:tcW w:w="1559" w:type="dxa"/>
          </w:tcPr>
          <w:p w14:paraId="00B8E68C" w14:textId="0AE54EC1" w:rsidR="005B5058" w:rsidRDefault="005B5058" w:rsidP="005B5058">
            <w:pPr>
              <w:rPr>
                <w:rFonts w:cstheme="minorHAnsi"/>
              </w:rPr>
            </w:pPr>
          </w:p>
        </w:tc>
      </w:tr>
      <w:tr w:rsidR="005B5058" w:rsidRPr="000947E8" w14:paraId="08433BBF" w14:textId="77777777" w:rsidTr="00DB6F45">
        <w:tc>
          <w:tcPr>
            <w:tcW w:w="8080" w:type="dxa"/>
            <w:gridSpan w:val="2"/>
            <w:shd w:val="clear" w:color="auto" w:fill="FFFFFF" w:themeFill="background1"/>
          </w:tcPr>
          <w:p w14:paraId="1C3E3E03" w14:textId="77777777" w:rsidR="005B5058" w:rsidRDefault="005B5058" w:rsidP="005B5058">
            <w:pPr>
              <w:rPr>
                <w:rFonts w:cstheme="minorHAnsi"/>
                <w:noProof/>
                <w:szCs w:val="20"/>
              </w:rPr>
            </w:pPr>
            <w:r>
              <w:rPr>
                <w:rFonts w:cstheme="minorHAnsi"/>
                <w:noProof/>
                <w:szCs w:val="20"/>
              </w:rPr>
              <w:t>Fotel biurowy</w:t>
            </w:r>
          </w:p>
          <w:p w14:paraId="1ADDABAB" w14:textId="77777777" w:rsidR="005B5058" w:rsidRDefault="005B5058" w:rsidP="005B5058">
            <w:pPr>
              <w:rPr>
                <w:rFonts w:cstheme="minorHAnsi"/>
                <w:noProof/>
                <w:szCs w:val="20"/>
              </w:rPr>
            </w:pPr>
            <w:r>
              <w:rPr>
                <w:rFonts w:cstheme="minorHAnsi"/>
                <w:noProof/>
                <w:szCs w:val="20"/>
              </w:rPr>
              <w:lastRenderedPageBreak/>
              <w:drawing>
                <wp:inline distT="0" distB="0" distL="0" distR="0" wp14:anchorId="5BC177FD" wp14:editId="20EB0B0D">
                  <wp:extent cx="2160000" cy="2965056"/>
                  <wp:effectExtent l="0" t="0" r="0" b="0"/>
                  <wp:docPr id="179458206" name="Obraz 5" descr="Obraz zawierający meble, krzesło, Podłokietnik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4287613" name="Obraz 5" descr="Obraz zawierający meble, krzesło, Podłokietnik&#10;&#10;Zawartość wygenerowana przez AI może być niepoprawna.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29650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50F89E6" w14:textId="77777777" w:rsidR="005B5058" w:rsidRPr="00893FB8" w:rsidRDefault="005B5058" w:rsidP="005B5058">
            <w:pPr>
              <w:rPr>
                <w:rFonts w:cstheme="minorHAnsi"/>
                <w:noProof/>
                <w:szCs w:val="20"/>
              </w:rPr>
            </w:pPr>
            <w:r w:rsidRPr="00893FB8">
              <w:rPr>
                <w:rFonts w:cstheme="minorHAnsi"/>
                <w:noProof/>
                <w:szCs w:val="20"/>
              </w:rPr>
              <w:t>Fotel obrotowy Belt grey BE 1T2G</w:t>
            </w:r>
            <w:r>
              <w:rPr>
                <w:rFonts w:cstheme="minorHAnsi"/>
                <w:noProof/>
                <w:szCs w:val="20"/>
              </w:rPr>
              <w:t xml:space="preserve"> lub podobny</w:t>
            </w:r>
          </w:p>
          <w:p w14:paraId="002A210A" w14:textId="77777777" w:rsidR="005B5058" w:rsidRDefault="005B5058" w:rsidP="005B5058">
            <w:pPr>
              <w:rPr>
                <w:rFonts w:cstheme="minorHAnsi"/>
                <w:noProof/>
                <w:szCs w:val="20"/>
              </w:rPr>
            </w:pPr>
            <w:r>
              <w:rPr>
                <w:rFonts w:cstheme="minorHAnsi"/>
                <w:noProof/>
                <w:szCs w:val="20"/>
              </w:rPr>
              <w:t>- R</w:t>
            </w:r>
            <w:r w:rsidRPr="00893FB8">
              <w:rPr>
                <w:rFonts w:cstheme="minorHAnsi"/>
                <w:noProof/>
                <w:szCs w:val="20"/>
              </w:rPr>
              <w:t xml:space="preserve">odzaj tapicerki: 3 - Silvertex Kolor tapicerki siedziska: SV001 </w:t>
            </w:r>
          </w:p>
          <w:p w14:paraId="6B421FFF" w14:textId="77777777" w:rsidR="005B5058" w:rsidRDefault="005B5058" w:rsidP="005B5058">
            <w:pPr>
              <w:rPr>
                <w:rFonts w:cstheme="minorHAnsi"/>
                <w:noProof/>
                <w:szCs w:val="20"/>
              </w:rPr>
            </w:pPr>
            <w:r>
              <w:rPr>
                <w:rFonts w:cstheme="minorHAnsi"/>
                <w:noProof/>
                <w:szCs w:val="20"/>
              </w:rPr>
              <w:t xml:space="preserve">- </w:t>
            </w:r>
            <w:r w:rsidRPr="00893FB8">
              <w:rPr>
                <w:rFonts w:cstheme="minorHAnsi"/>
                <w:noProof/>
                <w:szCs w:val="20"/>
              </w:rPr>
              <w:t xml:space="preserve">Kolor tapicerki oparcia: SV001 </w:t>
            </w:r>
          </w:p>
          <w:p w14:paraId="62D26FA6" w14:textId="77777777" w:rsidR="005B5058" w:rsidRDefault="005B5058" w:rsidP="005B5058">
            <w:pPr>
              <w:rPr>
                <w:rFonts w:cstheme="minorHAnsi"/>
                <w:noProof/>
                <w:szCs w:val="20"/>
              </w:rPr>
            </w:pPr>
            <w:r>
              <w:rPr>
                <w:rFonts w:cstheme="minorHAnsi"/>
                <w:noProof/>
                <w:szCs w:val="20"/>
              </w:rPr>
              <w:t xml:space="preserve">- </w:t>
            </w:r>
            <w:r w:rsidRPr="00893FB8">
              <w:rPr>
                <w:rFonts w:cstheme="minorHAnsi"/>
                <w:noProof/>
                <w:szCs w:val="20"/>
              </w:rPr>
              <w:t xml:space="preserve">Mechanizm: BG+X - Synchro samoważący - siła sprężyny dopasowuje się automatycznie do ciężaru siedzącego, zakres regulacji odchylenia (oparcia 20°, siedziska 5°) oraz regulacją głębokości siedziska (zakres 58mm) </w:t>
            </w:r>
          </w:p>
          <w:p w14:paraId="3E121ED4" w14:textId="77777777" w:rsidR="005B5058" w:rsidRDefault="005B5058" w:rsidP="005B5058">
            <w:pPr>
              <w:rPr>
                <w:rFonts w:cstheme="minorHAnsi"/>
                <w:noProof/>
                <w:szCs w:val="20"/>
              </w:rPr>
            </w:pPr>
            <w:r>
              <w:rPr>
                <w:rFonts w:cstheme="minorHAnsi"/>
                <w:noProof/>
                <w:szCs w:val="20"/>
              </w:rPr>
              <w:t xml:space="preserve">- </w:t>
            </w:r>
            <w:r w:rsidRPr="00893FB8">
              <w:rPr>
                <w:rFonts w:cstheme="minorHAnsi"/>
                <w:noProof/>
                <w:szCs w:val="20"/>
              </w:rPr>
              <w:t xml:space="preserve">Dodatkowe regulacje/mechanizmy: BLS - Regulacja wysokości podparcia lędźwiowego (zakres 80 mm) </w:t>
            </w:r>
          </w:p>
          <w:p w14:paraId="58357797" w14:textId="77777777" w:rsidR="005B5058" w:rsidRDefault="005B5058" w:rsidP="005B5058">
            <w:pPr>
              <w:rPr>
                <w:rFonts w:cstheme="minorHAnsi"/>
                <w:noProof/>
                <w:szCs w:val="20"/>
              </w:rPr>
            </w:pPr>
            <w:r>
              <w:rPr>
                <w:rFonts w:cstheme="minorHAnsi"/>
                <w:noProof/>
                <w:szCs w:val="20"/>
              </w:rPr>
              <w:t xml:space="preserve">- </w:t>
            </w:r>
            <w:r w:rsidRPr="00893FB8">
              <w:rPr>
                <w:rFonts w:cstheme="minorHAnsi"/>
                <w:noProof/>
                <w:szCs w:val="20"/>
              </w:rPr>
              <w:t xml:space="preserve">Podłokietniki: P63G - regulowane góra‐dół (zakres 80mm) + konstrukcja PA szara, nakładka PU-z regulacją przód-tył i na boki (3D) </w:t>
            </w:r>
          </w:p>
          <w:p w14:paraId="1639CE20" w14:textId="77777777" w:rsidR="005B5058" w:rsidRDefault="005B5058" w:rsidP="005B5058">
            <w:pPr>
              <w:rPr>
                <w:rFonts w:cstheme="minorHAnsi"/>
                <w:noProof/>
                <w:szCs w:val="20"/>
              </w:rPr>
            </w:pPr>
            <w:r>
              <w:rPr>
                <w:rFonts w:cstheme="minorHAnsi"/>
                <w:noProof/>
                <w:szCs w:val="20"/>
              </w:rPr>
              <w:t xml:space="preserve">- </w:t>
            </w:r>
            <w:r w:rsidRPr="00893FB8">
              <w:rPr>
                <w:rFonts w:cstheme="minorHAnsi"/>
                <w:noProof/>
                <w:szCs w:val="20"/>
              </w:rPr>
              <w:t xml:space="preserve">Podstawa: 19 - Krzyżak szary nylon wzmocniony włóknem szklanym Ø700 </w:t>
            </w:r>
          </w:p>
          <w:p w14:paraId="42A5552D" w14:textId="77777777" w:rsidR="005B5058" w:rsidRPr="00893FB8" w:rsidRDefault="005B5058" w:rsidP="005B5058">
            <w:pPr>
              <w:rPr>
                <w:rFonts w:cstheme="minorHAnsi"/>
                <w:noProof/>
                <w:szCs w:val="20"/>
              </w:rPr>
            </w:pPr>
            <w:r>
              <w:rPr>
                <w:rFonts w:cstheme="minorHAnsi"/>
                <w:noProof/>
                <w:szCs w:val="20"/>
              </w:rPr>
              <w:t xml:space="preserve">- </w:t>
            </w:r>
            <w:r w:rsidRPr="00893FB8">
              <w:rPr>
                <w:rFonts w:cstheme="minorHAnsi"/>
                <w:noProof/>
                <w:szCs w:val="20"/>
              </w:rPr>
              <w:t>DEMADG - Szare, uniwersalne kółka Ø 65 z hamulcem</w:t>
            </w:r>
          </w:p>
          <w:p w14:paraId="2401D6F6" w14:textId="3FF1C775" w:rsidR="005B5058" w:rsidRDefault="005B5058" w:rsidP="005B5058">
            <w:pPr>
              <w:rPr>
                <w:rFonts w:cstheme="minorHAnsi"/>
              </w:rPr>
            </w:pPr>
          </w:p>
        </w:tc>
        <w:tc>
          <w:tcPr>
            <w:tcW w:w="964" w:type="dxa"/>
          </w:tcPr>
          <w:p w14:paraId="75A04F70" w14:textId="34FD18FB" w:rsidR="005B5058" w:rsidRDefault="005B5058" w:rsidP="005B5058">
            <w:pPr>
              <w:rPr>
                <w:rFonts w:cstheme="minorHAnsi"/>
              </w:rPr>
            </w:pPr>
            <w:r>
              <w:rPr>
                <w:rFonts w:cstheme="minorHAnsi"/>
              </w:rPr>
              <w:lastRenderedPageBreak/>
              <w:t>2</w:t>
            </w:r>
          </w:p>
        </w:tc>
        <w:tc>
          <w:tcPr>
            <w:tcW w:w="1559" w:type="dxa"/>
          </w:tcPr>
          <w:p w14:paraId="2214851C" w14:textId="1A0AF67E" w:rsidR="005B5058" w:rsidRDefault="005B5058" w:rsidP="005B5058">
            <w:pPr>
              <w:rPr>
                <w:rFonts w:cstheme="minorHAnsi"/>
              </w:rPr>
            </w:pPr>
          </w:p>
        </w:tc>
      </w:tr>
      <w:tr w:rsidR="005B5058" w:rsidRPr="000947E8" w14:paraId="68CF3D13" w14:textId="77777777" w:rsidTr="00DB6F45">
        <w:tc>
          <w:tcPr>
            <w:tcW w:w="8080" w:type="dxa"/>
            <w:gridSpan w:val="2"/>
            <w:shd w:val="clear" w:color="auto" w:fill="FFFFFF" w:themeFill="background1"/>
          </w:tcPr>
          <w:p w14:paraId="3EEBC19D" w14:textId="77777777" w:rsidR="005B5058" w:rsidRDefault="005B5058" w:rsidP="005B5058">
            <w:pPr>
              <w:rPr>
                <w:rFonts w:cstheme="minorHAnsi"/>
              </w:rPr>
            </w:pPr>
            <w:r>
              <w:rPr>
                <w:rFonts w:cstheme="minorHAnsi"/>
              </w:rPr>
              <w:t>Krzesło obrotowe</w:t>
            </w:r>
          </w:p>
          <w:p w14:paraId="756F7734" w14:textId="77777777" w:rsidR="005B5058" w:rsidRPr="0050467B" w:rsidRDefault="005B5058" w:rsidP="005B5058">
            <w:pPr>
              <w:rPr>
                <w:rFonts w:cstheme="minorHAnsi"/>
              </w:rPr>
            </w:pPr>
            <w:r w:rsidRPr="0050467B">
              <w:rPr>
                <w:rFonts w:cstheme="minorHAnsi"/>
              </w:rPr>
              <w:t>Siedzisko – stelaż metalowy zalany pianką, tapicerowane;</w:t>
            </w:r>
          </w:p>
          <w:p w14:paraId="503CF78E" w14:textId="77777777" w:rsidR="005B5058" w:rsidRDefault="005B5058" w:rsidP="005B5058">
            <w:pPr>
              <w:rPr>
                <w:rFonts w:cstheme="minorHAnsi"/>
              </w:rPr>
            </w:pPr>
            <w:r w:rsidRPr="0050467B">
              <w:rPr>
                <w:rFonts w:cstheme="minorHAnsi"/>
              </w:rPr>
              <w:t>Podstawa</w:t>
            </w:r>
            <w:r>
              <w:rPr>
                <w:rFonts w:cstheme="minorHAnsi"/>
              </w:rPr>
              <w:t xml:space="preserve"> </w:t>
            </w:r>
            <w:r w:rsidRPr="0050467B">
              <w:rPr>
                <w:rFonts w:cstheme="minorHAnsi"/>
              </w:rPr>
              <w:t>– 4-ro ramienna metalowa, malowana proszkowo, siedzisko nieobrotowe, nogi z rury ø22 mm</w:t>
            </w:r>
          </w:p>
          <w:p w14:paraId="4DF1F18E" w14:textId="77777777" w:rsidR="005B5058" w:rsidRPr="0050467B" w:rsidRDefault="005B5058" w:rsidP="005B5058">
            <w:pPr>
              <w:rPr>
                <w:rFonts w:cstheme="minorHAnsi"/>
              </w:rPr>
            </w:pPr>
            <w:r>
              <w:rPr>
                <w:rFonts w:cstheme="minorHAnsi"/>
              </w:rPr>
              <w:t>K</w:t>
            </w:r>
            <w:r w:rsidRPr="0050467B">
              <w:rPr>
                <w:rFonts w:cstheme="minorHAnsi"/>
              </w:rPr>
              <w:t xml:space="preserve">ółka do powierzchni twardych </w:t>
            </w:r>
          </w:p>
          <w:p w14:paraId="55CCAECC" w14:textId="77777777" w:rsidR="005B5058" w:rsidRDefault="005B5058" w:rsidP="005B5058">
            <w:pPr>
              <w:rPr>
                <w:rFonts w:cstheme="minorHAnsi"/>
              </w:rPr>
            </w:pPr>
            <w:r w:rsidRPr="0050467B">
              <w:rPr>
                <w:rFonts w:cstheme="minorHAnsi"/>
              </w:rPr>
              <w:t xml:space="preserve">Maksymalne obciążenie </w:t>
            </w:r>
          </w:p>
          <w:p w14:paraId="285ABCA0" w14:textId="77777777" w:rsidR="005B5058" w:rsidRPr="0050467B" w:rsidRDefault="005B5058" w:rsidP="005B5058">
            <w:pPr>
              <w:rPr>
                <w:rFonts w:cstheme="minorHAnsi"/>
              </w:rPr>
            </w:pPr>
            <w:r w:rsidRPr="0050467B">
              <w:rPr>
                <w:rFonts w:cstheme="minorHAnsi"/>
              </w:rPr>
              <w:t>Wysokość: 880 mm</w:t>
            </w:r>
          </w:p>
          <w:p w14:paraId="3C030AE9" w14:textId="77777777" w:rsidR="005B5058" w:rsidRPr="0050467B" w:rsidRDefault="005B5058" w:rsidP="005B5058">
            <w:pPr>
              <w:rPr>
                <w:rFonts w:cstheme="minorHAnsi"/>
              </w:rPr>
            </w:pPr>
            <w:r w:rsidRPr="0050467B">
              <w:rPr>
                <w:rFonts w:cstheme="minorHAnsi"/>
              </w:rPr>
              <w:t>Szerokość: 480 mm</w:t>
            </w:r>
          </w:p>
          <w:p w14:paraId="5BC65CBE" w14:textId="77777777" w:rsidR="005B5058" w:rsidRPr="0050467B" w:rsidRDefault="005B5058" w:rsidP="005B5058">
            <w:pPr>
              <w:rPr>
                <w:rFonts w:cstheme="minorHAnsi"/>
              </w:rPr>
            </w:pPr>
            <w:r w:rsidRPr="0050467B">
              <w:rPr>
                <w:rFonts w:cstheme="minorHAnsi"/>
              </w:rPr>
              <w:t>Głębokość: 570 mm</w:t>
            </w:r>
          </w:p>
          <w:p w14:paraId="63E0C587" w14:textId="00659550" w:rsidR="005B5058" w:rsidRPr="0050467B" w:rsidRDefault="005B5058" w:rsidP="005B5058">
            <w:pPr>
              <w:rPr>
                <w:rFonts w:cstheme="minorHAnsi"/>
              </w:rPr>
            </w:pPr>
            <w:r w:rsidRPr="0050467B">
              <w:rPr>
                <w:rFonts w:cstheme="minorHAnsi"/>
              </w:rPr>
              <w:t>Kolor siedziska: SX-122-</w:t>
            </w:r>
            <w:r>
              <w:rPr>
                <w:rFonts w:cstheme="minorHAnsi"/>
              </w:rPr>
              <w:t>2105 Camel</w:t>
            </w:r>
          </w:p>
          <w:p w14:paraId="4106CA72" w14:textId="77777777" w:rsidR="005B5058" w:rsidRPr="0050467B" w:rsidRDefault="005B5058" w:rsidP="005B5058">
            <w:pPr>
              <w:rPr>
                <w:rFonts w:cstheme="minorHAnsi"/>
              </w:rPr>
            </w:pPr>
            <w:r w:rsidRPr="0050467B">
              <w:rPr>
                <w:rFonts w:cstheme="minorHAnsi"/>
              </w:rPr>
              <w:t>Kółka: Kółka na powierzchnię miękką</w:t>
            </w:r>
          </w:p>
          <w:p w14:paraId="3C9161AA" w14:textId="77777777" w:rsidR="005B5058" w:rsidRDefault="005B5058" w:rsidP="005B5058">
            <w:pPr>
              <w:rPr>
                <w:rFonts w:cstheme="minorHAnsi"/>
              </w:rPr>
            </w:pPr>
            <w:r w:rsidRPr="0050467B">
              <w:rPr>
                <w:rFonts w:cstheme="minorHAnsi"/>
              </w:rPr>
              <w:t>Kolor podstawy: Biały półmat RAL 9010</w:t>
            </w:r>
          </w:p>
          <w:p w14:paraId="65B53A52" w14:textId="0EC11380" w:rsidR="005B5058" w:rsidRDefault="005B5058" w:rsidP="005B5058">
            <w:pPr>
              <w:rPr>
                <w:rFonts w:cstheme="minorHAnsi"/>
              </w:rPr>
            </w:pPr>
            <w:r>
              <w:rPr>
                <w:rFonts w:cstheme="minorHAnsi"/>
                <w:noProof/>
              </w:rPr>
              <w:lastRenderedPageBreak/>
              <w:drawing>
                <wp:inline distT="0" distB="0" distL="0" distR="0" wp14:anchorId="2015C9E1" wp14:editId="10672D29">
                  <wp:extent cx="2160000" cy="3039827"/>
                  <wp:effectExtent l="0" t="0" r="0" b="0"/>
                  <wp:docPr id="1691093986" name="Obraz 1" descr="Obraz zawierający meble, krzesło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1093986" name="Obraz 1" descr="Obraz zawierający meble, krzesło&#10;&#10;Zawartość wygenerowana przez AI może być niepoprawna.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30398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4" w:type="dxa"/>
          </w:tcPr>
          <w:p w14:paraId="748B48F5" w14:textId="5129DFBB" w:rsidR="005B5058" w:rsidRDefault="005B5058" w:rsidP="005B5058">
            <w:pPr>
              <w:rPr>
                <w:rFonts w:cstheme="minorHAnsi"/>
              </w:rPr>
            </w:pPr>
            <w:r>
              <w:rPr>
                <w:rFonts w:cstheme="minorHAnsi"/>
              </w:rPr>
              <w:lastRenderedPageBreak/>
              <w:t>1</w:t>
            </w:r>
          </w:p>
        </w:tc>
        <w:tc>
          <w:tcPr>
            <w:tcW w:w="1559" w:type="dxa"/>
          </w:tcPr>
          <w:p w14:paraId="1E7AD1CC" w14:textId="39B5D21F" w:rsidR="005B5058" w:rsidRDefault="005B5058" w:rsidP="005B5058">
            <w:pPr>
              <w:rPr>
                <w:rFonts w:cstheme="minorHAnsi"/>
              </w:rPr>
            </w:pPr>
          </w:p>
        </w:tc>
      </w:tr>
      <w:tr w:rsidR="005B5058" w:rsidRPr="000947E8" w14:paraId="64D94365" w14:textId="77777777" w:rsidTr="008D6510">
        <w:tc>
          <w:tcPr>
            <w:tcW w:w="8080" w:type="dxa"/>
            <w:gridSpan w:val="2"/>
            <w:shd w:val="clear" w:color="auto" w:fill="FFFFFF" w:themeFill="background1"/>
            <w:vAlign w:val="center"/>
          </w:tcPr>
          <w:p w14:paraId="58E1D1E8" w14:textId="77777777" w:rsidR="005B5058" w:rsidRDefault="005B5058" w:rsidP="005B5058">
            <w:r>
              <w:t>Regał</w:t>
            </w:r>
          </w:p>
          <w:p w14:paraId="6A3E94DC" w14:textId="77777777" w:rsidR="005B5058" w:rsidRPr="009E5B42" w:rsidRDefault="005B5058" w:rsidP="005B5058">
            <w:r w:rsidRPr="009E5B42">
              <w:t xml:space="preserve">Korpus </w:t>
            </w:r>
            <w:r>
              <w:t xml:space="preserve">wykonany z </w:t>
            </w:r>
            <w:r w:rsidRPr="009E5B42">
              <w:t>płyt</w:t>
            </w:r>
            <w:r>
              <w:t>y</w:t>
            </w:r>
            <w:r w:rsidRPr="009E5B42">
              <w:t xml:space="preserve"> </w:t>
            </w:r>
            <w:proofErr w:type="spellStart"/>
            <w:r w:rsidRPr="009E5B42">
              <w:t>melaminowan</w:t>
            </w:r>
            <w:r>
              <w:t>ej</w:t>
            </w:r>
            <w:proofErr w:type="spellEnd"/>
            <w:r>
              <w:t xml:space="preserve"> gr,.</w:t>
            </w:r>
            <w:r w:rsidRPr="009E5B42">
              <w:t xml:space="preserve"> 18 mm, obrzeża ABS 2 mm;</w:t>
            </w:r>
          </w:p>
          <w:p w14:paraId="7DE1A51E" w14:textId="77777777" w:rsidR="005B5058" w:rsidRPr="009E5B42" w:rsidRDefault="005B5058" w:rsidP="005B5058">
            <w:r w:rsidRPr="009E5B42">
              <w:t xml:space="preserve">Front </w:t>
            </w:r>
            <w:r>
              <w:t xml:space="preserve">- </w:t>
            </w:r>
            <w:r w:rsidRPr="009E5B42">
              <w:t xml:space="preserve">płyta </w:t>
            </w:r>
            <w:proofErr w:type="spellStart"/>
            <w:r w:rsidRPr="009E5B42">
              <w:t>melaminowana</w:t>
            </w:r>
            <w:proofErr w:type="spellEnd"/>
            <w:r w:rsidRPr="009E5B42">
              <w:t xml:space="preserve"> 18 mm, obrzeża ABS 2 mm, zawias zwykły 110°</w:t>
            </w:r>
          </w:p>
          <w:p w14:paraId="54887100" w14:textId="77777777" w:rsidR="005B5058" w:rsidRPr="009E5B42" w:rsidRDefault="005B5058" w:rsidP="005B5058">
            <w:r w:rsidRPr="009E5B42">
              <w:t xml:space="preserve">Uchwyty </w:t>
            </w:r>
            <w:r>
              <w:t>–</w:t>
            </w:r>
            <w:r w:rsidRPr="009E5B42">
              <w:t xml:space="preserve"> aluminium</w:t>
            </w:r>
            <w:r>
              <w:t xml:space="preserve">, </w:t>
            </w:r>
            <w:r w:rsidRPr="009E5B42">
              <w:t xml:space="preserve">kolor: aluminium; </w:t>
            </w:r>
          </w:p>
          <w:p w14:paraId="1163E5A5" w14:textId="77777777" w:rsidR="005B5058" w:rsidRPr="009E5B42" w:rsidRDefault="005B5058" w:rsidP="005B5058">
            <w:r>
              <w:t xml:space="preserve">4 x </w:t>
            </w:r>
            <w:r w:rsidRPr="009E5B42">
              <w:t xml:space="preserve">Półka </w:t>
            </w:r>
            <w:r>
              <w:t xml:space="preserve">- </w:t>
            </w:r>
            <w:r w:rsidRPr="009E5B42">
              <w:t xml:space="preserve">płyta </w:t>
            </w:r>
            <w:proofErr w:type="spellStart"/>
            <w:r w:rsidRPr="009E5B42">
              <w:t>melaminowana</w:t>
            </w:r>
            <w:proofErr w:type="spellEnd"/>
            <w:r w:rsidRPr="009E5B42">
              <w:t xml:space="preserve"> 18 mm, zabezpieczenie przed przypadkowym</w:t>
            </w:r>
          </w:p>
          <w:p w14:paraId="406D99D9" w14:textId="77777777" w:rsidR="005B5058" w:rsidRDefault="005B5058" w:rsidP="005B5058">
            <w:r w:rsidRPr="009E5B42">
              <w:t>wysunięciem, obrzeże ABS 2 mm, max. obciążenie 30 kg</w:t>
            </w:r>
            <w:r>
              <w:t>,</w:t>
            </w:r>
          </w:p>
          <w:p w14:paraId="47B3E86F" w14:textId="77777777" w:rsidR="005B5058" w:rsidRDefault="005B5058" w:rsidP="005B5058">
            <w:r>
              <w:t>UWAGA!</w:t>
            </w:r>
          </w:p>
          <w:p w14:paraId="5BE8B28E" w14:textId="77777777" w:rsidR="005B5058" w:rsidRPr="009E5B42" w:rsidRDefault="005B5058" w:rsidP="005B5058">
            <w:r>
              <w:t>Wysokości między półkami min. 32/33 cm aby zmieścić segregator A4 na wysokość</w:t>
            </w:r>
          </w:p>
          <w:p w14:paraId="0662135E" w14:textId="0916CF53" w:rsidR="005B5058" w:rsidRDefault="005B5058" w:rsidP="005B5058">
            <w:pPr>
              <w:rPr>
                <w:rFonts w:cstheme="minorHAnsi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B1C5F8B" wp14:editId="1A8A40C6">
                  <wp:extent cx="3876675" cy="5248275"/>
                  <wp:effectExtent l="0" t="0" r="9525" b="9525"/>
                  <wp:docPr id="141807413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9882527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76675" cy="5248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4" w:type="dxa"/>
          </w:tcPr>
          <w:p w14:paraId="7B8DAAA0" w14:textId="0AB58A07" w:rsidR="005B5058" w:rsidRDefault="005B5058" w:rsidP="005B5058">
            <w:pPr>
              <w:rPr>
                <w:rFonts w:cstheme="minorHAnsi"/>
              </w:rPr>
            </w:pPr>
            <w:r>
              <w:rPr>
                <w:rFonts w:cstheme="minorHAnsi"/>
              </w:rPr>
              <w:lastRenderedPageBreak/>
              <w:t>2</w:t>
            </w:r>
          </w:p>
        </w:tc>
        <w:tc>
          <w:tcPr>
            <w:tcW w:w="1559" w:type="dxa"/>
          </w:tcPr>
          <w:p w14:paraId="04D7C626" w14:textId="0F4AC1FC" w:rsidR="005B5058" w:rsidRDefault="005B5058" w:rsidP="005B5058">
            <w:pPr>
              <w:rPr>
                <w:rFonts w:cstheme="minorHAnsi"/>
              </w:rPr>
            </w:pPr>
          </w:p>
        </w:tc>
      </w:tr>
      <w:tr w:rsidR="005B5058" w:rsidRPr="000947E8" w14:paraId="2CE75B9F" w14:textId="77777777" w:rsidTr="008D6510">
        <w:tc>
          <w:tcPr>
            <w:tcW w:w="8080" w:type="dxa"/>
            <w:gridSpan w:val="2"/>
            <w:shd w:val="clear" w:color="auto" w:fill="FFFFFF" w:themeFill="background1"/>
            <w:vAlign w:val="center"/>
          </w:tcPr>
          <w:p w14:paraId="0F1F5EFE" w14:textId="42B2BF60" w:rsidR="005B5058" w:rsidRDefault="005B5058" w:rsidP="005B5058">
            <w:r>
              <w:rPr>
                <w:noProof/>
              </w:rPr>
              <w:drawing>
                <wp:inline distT="0" distB="0" distL="0" distR="0" wp14:anchorId="5E648CD5" wp14:editId="527BA1BE">
                  <wp:extent cx="2263474" cy="2880000"/>
                  <wp:effectExtent l="0" t="0" r="0" b="0"/>
                  <wp:docPr id="132231802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3426902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3474" cy="28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4" w:type="dxa"/>
          </w:tcPr>
          <w:p w14:paraId="418BE4F4" w14:textId="04AD0810" w:rsidR="005B5058" w:rsidRDefault="005B5058" w:rsidP="005B5058">
            <w:pPr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1559" w:type="dxa"/>
          </w:tcPr>
          <w:p w14:paraId="2EDB44B3" w14:textId="77777777" w:rsidR="005B5058" w:rsidRDefault="005B5058" w:rsidP="005B5058">
            <w:pPr>
              <w:rPr>
                <w:rFonts w:cstheme="minorHAnsi"/>
              </w:rPr>
            </w:pPr>
          </w:p>
        </w:tc>
      </w:tr>
      <w:tr w:rsidR="005B5058" w14:paraId="1D18BCC9" w14:textId="77777777" w:rsidTr="00044CCD">
        <w:tc>
          <w:tcPr>
            <w:tcW w:w="1418" w:type="dxa"/>
            <w:shd w:val="clear" w:color="auto" w:fill="F2F2F2" w:themeFill="background1" w:themeFillShade="F2"/>
          </w:tcPr>
          <w:p w14:paraId="30EBA84E" w14:textId="07FD6E34" w:rsidR="005B5058" w:rsidRPr="000947E8" w:rsidRDefault="005B5058" w:rsidP="005B5058">
            <w:pPr>
              <w:rPr>
                <w:rFonts w:cstheme="minorHAnsi"/>
              </w:rPr>
            </w:pPr>
            <w:r>
              <w:rPr>
                <w:rFonts w:cstheme="minorHAnsi"/>
              </w:rPr>
              <w:t>1/4/5</w:t>
            </w:r>
          </w:p>
        </w:tc>
        <w:tc>
          <w:tcPr>
            <w:tcW w:w="6662" w:type="dxa"/>
          </w:tcPr>
          <w:p w14:paraId="5BA479E6" w14:textId="6F9AF2A3" w:rsidR="005B5058" w:rsidRDefault="005B5058" w:rsidP="005B5058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Pokój socjalny</w:t>
            </w:r>
          </w:p>
        </w:tc>
        <w:tc>
          <w:tcPr>
            <w:tcW w:w="964" w:type="dxa"/>
          </w:tcPr>
          <w:p w14:paraId="4FE543EC" w14:textId="77777777" w:rsidR="005B5058" w:rsidRDefault="005B5058" w:rsidP="005B5058">
            <w:pPr>
              <w:rPr>
                <w:rFonts w:cstheme="minorHAnsi"/>
              </w:rPr>
            </w:pPr>
          </w:p>
        </w:tc>
        <w:tc>
          <w:tcPr>
            <w:tcW w:w="1559" w:type="dxa"/>
          </w:tcPr>
          <w:p w14:paraId="296B86A2" w14:textId="77777777" w:rsidR="005B5058" w:rsidRDefault="005B5058" w:rsidP="005B5058">
            <w:pPr>
              <w:rPr>
                <w:rFonts w:cstheme="minorHAnsi"/>
              </w:rPr>
            </w:pPr>
          </w:p>
        </w:tc>
      </w:tr>
      <w:tr w:rsidR="005B5058" w14:paraId="7667C3AE" w14:textId="77777777" w:rsidTr="00044CCD">
        <w:tc>
          <w:tcPr>
            <w:tcW w:w="8080" w:type="dxa"/>
            <w:gridSpan w:val="2"/>
            <w:shd w:val="clear" w:color="auto" w:fill="FFFFFF" w:themeFill="background1"/>
          </w:tcPr>
          <w:p w14:paraId="590F2CE1" w14:textId="77777777" w:rsidR="005B5058" w:rsidRDefault="005B5058" w:rsidP="005B5058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</w:rPr>
              <w:t>Wyposażenie instalacyjne</w:t>
            </w:r>
            <w:r>
              <w:rPr>
                <w:rFonts w:cstheme="minorHAnsi"/>
                <w:szCs w:val="20"/>
              </w:rPr>
              <w:t>:</w:t>
            </w:r>
          </w:p>
          <w:p w14:paraId="5CC7AC98" w14:textId="77777777" w:rsidR="005B5058" w:rsidRDefault="005B5058" w:rsidP="005B5058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-rozmieszczenie gniazd zgodnie z PW IE</w:t>
            </w:r>
          </w:p>
          <w:p w14:paraId="73353302" w14:textId="77777777" w:rsidR="005B5058" w:rsidRDefault="005B5058" w:rsidP="005B5058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-klimatyzacja kasetonowa</w:t>
            </w:r>
          </w:p>
          <w:p w14:paraId="5AF2D43A" w14:textId="77777777" w:rsidR="005B5058" w:rsidRDefault="005B5058" w:rsidP="005B5058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lastRenderedPageBreak/>
              <w:t>-wentylacja mechaniczna</w:t>
            </w:r>
          </w:p>
          <w:p w14:paraId="30C4A2B1" w14:textId="77777777" w:rsidR="005B5058" w:rsidRDefault="005B5058" w:rsidP="005B5058">
            <w:pPr>
              <w:rPr>
                <w:rFonts w:cstheme="minorHAnsi"/>
                <w:szCs w:val="20"/>
              </w:rPr>
            </w:pPr>
          </w:p>
        </w:tc>
        <w:tc>
          <w:tcPr>
            <w:tcW w:w="964" w:type="dxa"/>
          </w:tcPr>
          <w:p w14:paraId="02A2302E" w14:textId="77777777" w:rsidR="005B5058" w:rsidRDefault="005B5058" w:rsidP="005B5058">
            <w:pPr>
              <w:rPr>
                <w:rFonts w:cstheme="minorHAnsi"/>
              </w:rPr>
            </w:pPr>
          </w:p>
        </w:tc>
        <w:tc>
          <w:tcPr>
            <w:tcW w:w="1559" w:type="dxa"/>
          </w:tcPr>
          <w:p w14:paraId="231EF9F4" w14:textId="77777777" w:rsidR="005B5058" w:rsidRDefault="005B5058" w:rsidP="005B5058">
            <w:pPr>
              <w:rPr>
                <w:rFonts w:cstheme="minorHAnsi"/>
              </w:rPr>
            </w:pPr>
          </w:p>
        </w:tc>
      </w:tr>
      <w:tr w:rsidR="005B5058" w:rsidRPr="006A3C5E" w14:paraId="37B595DD" w14:textId="77777777" w:rsidTr="00044CCD">
        <w:tc>
          <w:tcPr>
            <w:tcW w:w="8080" w:type="dxa"/>
            <w:gridSpan w:val="2"/>
            <w:shd w:val="clear" w:color="auto" w:fill="FFFFFF" w:themeFill="background1"/>
          </w:tcPr>
          <w:p w14:paraId="05CAEA58" w14:textId="70AF8424" w:rsidR="005B5058" w:rsidRDefault="005B5058" w:rsidP="005B5058">
            <w:r>
              <w:t>Stolik</w:t>
            </w:r>
          </w:p>
          <w:p w14:paraId="548CD675" w14:textId="77777777" w:rsidR="005B5058" w:rsidRDefault="005B5058" w:rsidP="005B5058">
            <w:r>
              <w:t>Szerokość: 1400 mm</w:t>
            </w:r>
          </w:p>
          <w:p w14:paraId="3A0C31F4" w14:textId="77777777" w:rsidR="005B5058" w:rsidRDefault="005B5058" w:rsidP="005B5058">
            <w:r>
              <w:t>Głębokość: 700 mm</w:t>
            </w:r>
          </w:p>
          <w:p w14:paraId="00E52341" w14:textId="77777777" w:rsidR="005B5058" w:rsidRDefault="005B5058" w:rsidP="005B5058">
            <w:r>
              <w:t>Wysokość: 740 mm</w:t>
            </w:r>
          </w:p>
          <w:p w14:paraId="71861E45" w14:textId="77777777" w:rsidR="005B5058" w:rsidRDefault="005B5058" w:rsidP="005B5058">
            <w:r>
              <w:t>Rodzaj blatu: płyta laminowana</w:t>
            </w:r>
          </w:p>
          <w:p w14:paraId="41443CF8" w14:textId="77777777" w:rsidR="005B5058" w:rsidRDefault="005B5058" w:rsidP="005B5058">
            <w:r>
              <w:t>Konstrukcja stalowa malowana proszkowo w kolorze białym</w:t>
            </w:r>
          </w:p>
          <w:p w14:paraId="5FB03230" w14:textId="269A1D5E" w:rsidR="005B5058" w:rsidRDefault="005B5058" w:rsidP="005B5058">
            <w:pPr>
              <w:rPr>
                <w:rFonts w:cstheme="minorHAnsi"/>
              </w:rPr>
            </w:pPr>
            <w:r>
              <w:rPr>
                <w:rFonts w:cstheme="minorHAnsi"/>
                <w:noProof/>
              </w:rPr>
              <w:drawing>
                <wp:inline distT="0" distB="0" distL="0" distR="0" wp14:anchorId="01657326" wp14:editId="362E4EAE">
                  <wp:extent cx="4320000" cy="3701994"/>
                  <wp:effectExtent l="0" t="0" r="0" b="0"/>
                  <wp:docPr id="1573805133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3805133" name="Obraz 1573805133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0000" cy="37019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4" w:type="dxa"/>
          </w:tcPr>
          <w:p w14:paraId="058248FD" w14:textId="77777777" w:rsidR="005B5058" w:rsidRDefault="005B5058" w:rsidP="005B5058">
            <w:pPr>
              <w:rPr>
                <w:rFonts w:cstheme="minorHAnsi"/>
              </w:rPr>
            </w:pPr>
            <w:r>
              <w:rPr>
                <w:rFonts w:cstheme="minorHAnsi"/>
              </w:rPr>
              <w:t>2</w:t>
            </w:r>
          </w:p>
        </w:tc>
        <w:tc>
          <w:tcPr>
            <w:tcW w:w="1559" w:type="dxa"/>
          </w:tcPr>
          <w:p w14:paraId="7236B473" w14:textId="77777777" w:rsidR="005B5058" w:rsidRPr="006A3C5E" w:rsidRDefault="005B5058" w:rsidP="005B5058">
            <w:pPr>
              <w:rPr>
                <w:rFonts w:cstheme="minorHAnsi"/>
                <w:b/>
              </w:rPr>
            </w:pPr>
          </w:p>
        </w:tc>
      </w:tr>
      <w:tr w:rsidR="005B5058" w14:paraId="6085FA92" w14:textId="77777777" w:rsidTr="00044CCD">
        <w:tc>
          <w:tcPr>
            <w:tcW w:w="8080" w:type="dxa"/>
            <w:gridSpan w:val="2"/>
            <w:shd w:val="clear" w:color="auto" w:fill="FFFFFF" w:themeFill="background1"/>
          </w:tcPr>
          <w:p w14:paraId="764C8F36" w14:textId="77777777" w:rsidR="005B5058" w:rsidRDefault="005B5058" w:rsidP="005B5058">
            <w:pPr>
              <w:rPr>
                <w:rFonts w:cstheme="minorHAnsi"/>
              </w:rPr>
            </w:pPr>
            <w:r>
              <w:rPr>
                <w:rFonts w:cstheme="minorHAnsi"/>
              </w:rPr>
              <w:t>Krzesła</w:t>
            </w:r>
          </w:p>
          <w:p w14:paraId="05772A97" w14:textId="77777777" w:rsidR="005B5058" w:rsidRDefault="005B5058" w:rsidP="005B5058">
            <w:pPr>
              <w:rPr>
                <w:rFonts w:cstheme="minorHAnsi"/>
              </w:rPr>
            </w:pPr>
            <w:r>
              <w:rPr>
                <w:rFonts w:cstheme="minorHAnsi"/>
                <w:noProof/>
              </w:rPr>
              <w:lastRenderedPageBreak/>
              <w:drawing>
                <wp:inline distT="0" distB="0" distL="0" distR="0" wp14:anchorId="64EB3C6C" wp14:editId="6E91D939">
                  <wp:extent cx="4993640" cy="3965575"/>
                  <wp:effectExtent l="0" t="0" r="0" b="0"/>
                  <wp:docPr id="72202208" name="Obraz 4" descr="Obraz zawierający meble, krzesło, tekst, design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202208" name="Obraz 4" descr="Obraz zawierający meble, krzesło, tekst, design&#10;&#10;Zawartość wygenerowana przez AI może być niepoprawna."/>
                          <pic:cNvPicPr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93640" cy="396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3DED41D" w14:textId="20A00C88" w:rsidR="005B5058" w:rsidRPr="006112C4" w:rsidRDefault="005B5058" w:rsidP="005B5058">
            <w:r>
              <w:t>Krzesło n</w:t>
            </w:r>
            <w:r w:rsidRPr="006112C4">
              <w:t>a nogach, kubełek ze sklejki</w:t>
            </w:r>
          </w:p>
          <w:p w14:paraId="5C89CA8A" w14:textId="77777777" w:rsidR="005B5058" w:rsidRDefault="005B5058" w:rsidP="005B5058">
            <w:r w:rsidRPr="006112C4">
              <w:t xml:space="preserve">STELAŻ: Chrom </w:t>
            </w:r>
          </w:p>
          <w:p w14:paraId="65DFA458" w14:textId="77777777" w:rsidR="005B5058" w:rsidRDefault="005B5058" w:rsidP="005B5058">
            <w:r w:rsidRPr="006112C4">
              <w:t xml:space="preserve">KOLOR SKLEJKI: H6 BUK NATURALNY </w:t>
            </w:r>
          </w:p>
          <w:p w14:paraId="667C1122" w14:textId="08880976" w:rsidR="005B5058" w:rsidRPr="006112C4" w:rsidRDefault="005B5058" w:rsidP="005B5058">
            <w:r w:rsidRPr="006112C4">
              <w:t>RODZAJ STOPEK: STOPKI TEFLONOWE SPOSÓB PAKOWANIA: Pakowany w karton SKLEJKA: SKLEJKA</w:t>
            </w:r>
          </w:p>
          <w:p w14:paraId="1BAA1C02" w14:textId="1F1432BD" w:rsidR="005B5058" w:rsidRDefault="005B5058" w:rsidP="005B5058">
            <w:pPr>
              <w:rPr>
                <w:rFonts w:cstheme="minorHAnsi"/>
              </w:rPr>
            </w:pPr>
          </w:p>
        </w:tc>
        <w:tc>
          <w:tcPr>
            <w:tcW w:w="964" w:type="dxa"/>
          </w:tcPr>
          <w:p w14:paraId="680142E7" w14:textId="0FAEF4AF" w:rsidR="005B5058" w:rsidRDefault="005B5058" w:rsidP="005B5058">
            <w:pPr>
              <w:rPr>
                <w:rFonts w:cstheme="minorHAnsi"/>
              </w:rPr>
            </w:pPr>
            <w:r>
              <w:rPr>
                <w:rFonts w:cstheme="minorHAnsi"/>
              </w:rPr>
              <w:lastRenderedPageBreak/>
              <w:t>4</w:t>
            </w:r>
          </w:p>
        </w:tc>
        <w:tc>
          <w:tcPr>
            <w:tcW w:w="1559" w:type="dxa"/>
          </w:tcPr>
          <w:p w14:paraId="13709161" w14:textId="77777777" w:rsidR="005B5058" w:rsidRDefault="005B5058" w:rsidP="005B5058">
            <w:pPr>
              <w:rPr>
                <w:rFonts w:cstheme="minorHAnsi"/>
              </w:rPr>
            </w:pPr>
          </w:p>
        </w:tc>
      </w:tr>
      <w:tr w:rsidR="005B5058" w14:paraId="6EEDC4FC" w14:textId="77777777" w:rsidTr="00044CCD">
        <w:tc>
          <w:tcPr>
            <w:tcW w:w="8080" w:type="dxa"/>
            <w:gridSpan w:val="2"/>
            <w:shd w:val="clear" w:color="auto" w:fill="FFFFFF" w:themeFill="background1"/>
          </w:tcPr>
          <w:p w14:paraId="00714CC6" w14:textId="7EEA5CCC" w:rsidR="005B5058" w:rsidRDefault="005B5058" w:rsidP="005B5058">
            <w:pPr>
              <w:rPr>
                <w:rFonts w:cstheme="minorHAnsi"/>
              </w:rPr>
            </w:pPr>
            <w:r>
              <w:rPr>
                <w:rFonts w:cstheme="minorHAnsi"/>
              </w:rPr>
              <w:t>Zabudowa meblowa wyposażona w lodówkę w zabudowie, zlew jednokomorowy z ociekaczem i baterią, mikrofalę w zabudowie, wykonanie zabudowie zgodnie z rysunkiem poniżej:</w:t>
            </w:r>
          </w:p>
          <w:p w14:paraId="4D56EAF8" w14:textId="77777777" w:rsidR="005B5058" w:rsidRDefault="005B5058" w:rsidP="005B5058">
            <w:pPr>
              <w:rPr>
                <w:rFonts w:cstheme="minorHAnsi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D95A290" wp14:editId="208A644A">
                  <wp:extent cx="4993640" cy="4084320"/>
                  <wp:effectExtent l="0" t="0" r="0" b="0"/>
                  <wp:docPr id="79217749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2177496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93640" cy="408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B9F3C1A" w14:textId="414FC719" w:rsidR="005B5058" w:rsidRDefault="005B5058" w:rsidP="005B5058">
            <w:pPr>
              <w:rPr>
                <w:rFonts w:cstheme="minorHAnsi"/>
              </w:rPr>
            </w:pPr>
          </w:p>
        </w:tc>
        <w:tc>
          <w:tcPr>
            <w:tcW w:w="964" w:type="dxa"/>
          </w:tcPr>
          <w:p w14:paraId="16D16B38" w14:textId="26E9DA3B" w:rsidR="005B5058" w:rsidRDefault="005B5058" w:rsidP="005B5058">
            <w:pPr>
              <w:rPr>
                <w:rFonts w:cstheme="minorHAnsi"/>
              </w:rPr>
            </w:pPr>
            <w:r>
              <w:rPr>
                <w:rFonts w:cstheme="minorHAnsi"/>
              </w:rPr>
              <w:lastRenderedPageBreak/>
              <w:t>1</w:t>
            </w:r>
          </w:p>
        </w:tc>
        <w:tc>
          <w:tcPr>
            <w:tcW w:w="1559" w:type="dxa"/>
          </w:tcPr>
          <w:p w14:paraId="7B0AF88A" w14:textId="77777777" w:rsidR="005B5058" w:rsidRDefault="005B5058" w:rsidP="005B5058">
            <w:pPr>
              <w:rPr>
                <w:rFonts w:cstheme="minorHAnsi"/>
              </w:rPr>
            </w:pPr>
          </w:p>
        </w:tc>
      </w:tr>
      <w:tr w:rsidR="005B5058" w14:paraId="0BEA0806" w14:textId="77777777" w:rsidTr="001C532E">
        <w:tc>
          <w:tcPr>
            <w:tcW w:w="8080" w:type="dxa"/>
            <w:gridSpan w:val="2"/>
            <w:shd w:val="clear" w:color="auto" w:fill="FFFFFF" w:themeFill="background1"/>
            <w:vAlign w:val="center"/>
          </w:tcPr>
          <w:p w14:paraId="4ECCA845" w14:textId="77777777" w:rsidR="005B5058" w:rsidRDefault="005B5058" w:rsidP="005B5058">
            <w:r>
              <w:t>Regał</w:t>
            </w:r>
          </w:p>
          <w:p w14:paraId="1C6040A0" w14:textId="77777777" w:rsidR="005B5058" w:rsidRPr="009E5B42" w:rsidRDefault="005B5058" w:rsidP="005B5058">
            <w:r w:rsidRPr="009E5B42">
              <w:t xml:space="preserve">Korpus </w:t>
            </w:r>
            <w:r>
              <w:t xml:space="preserve">wykonany z </w:t>
            </w:r>
            <w:r w:rsidRPr="009E5B42">
              <w:t>płyt</w:t>
            </w:r>
            <w:r>
              <w:t>y</w:t>
            </w:r>
            <w:r w:rsidRPr="009E5B42">
              <w:t xml:space="preserve"> </w:t>
            </w:r>
            <w:proofErr w:type="spellStart"/>
            <w:r w:rsidRPr="009E5B42">
              <w:t>melaminowan</w:t>
            </w:r>
            <w:r>
              <w:t>ej</w:t>
            </w:r>
            <w:proofErr w:type="spellEnd"/>
            <w:r>
              <w:t xml:space="preserve"> gr,.</w:t>
            </w:r>
            <w:r w:rsidRPr="009E5B42">
              <w:t xml:space="preserve"> 18 mm, obrzeża ABS 2 mm;</w:t>
            </w:r>
          </w:p>
          <w:p w14:paraId="339C00A2" w14:textId="77777777" w:rsidR="005B5058" w:rsidRPr="009E5B42" w:rsidRDefault="005B5058" w:rsidP="005B5058">
            <w:r w:rsidRPr="009E5B42">
              <w:t xml:space="preserve">Front </w:t>
            </w:r>
            <w:r>
              <w:t xml:space="preserve">- </w:t>
            </w:r>
            <w:r w:rsidRPr="009E5B42">
              <w:t xml:space="preserve">płyta </w:t>
            </w:r>
            <w:proofErr w:type="spellStart"/>
            <w:r w:rsidRPr="009E5B42">
              <w:t>melaminowana</w:t>
            </w:r>
            <w:proofErr w:type="spellEnd"/>
            <w:r w:rsidRPr="009E5B42">
              <w:t xml:space="preserve"> 18 mm, obrzeża ABS 2 mm, zawias zwykły 110°</w:t>
            </w:r>
          </w:p>
          <w:p w14:paraId="02D11DC6" w14:textId="77777777" w:rsidR="005B5058" w:rsidRPr="009E5B42" w:rsidRDefault="005B5058" w:rsidP="005B5058">
            <w:r w:rsidRPr="009E5B42">
              <w:t xml:space="preserve">Uchwyty </w:t>
            </w:r>
            <w:r>
              <w:t>–</w:t>
            </w:r>
            <w:r w:rsidRPr="009E5B42">
              <w:t xml:space="preserve"> aluminium</w:t>
            </w:r>
            <w:r>
              <w:t xml:space="preserve">, </w:t>
            </w:r>
            <w:r w:rsidRPr="009E5B42">
              <w:t xml:space="preserve">kolor: aluminium; </w:t>
            </w:r>
          </w:p>
          <w:p w14:paraId="2B6FDD05" w14:textId="77777777" w:rsidR="005B5058" w:rsidRPr="009E5B42" w:rsidRDefault="005B5058" w:rsidP="005B5058">
            <w:r>
              <w:t xml:space="preserve">4 x </w:t>
            </w:r>
            <w:r w:rsidRPr="009E5B42">
              <w:t xml:space="preserve">Półka </w:t>
            </w:r>
            <w:r>
              <w:t xml:space="preserve">- </w:t>
            </w:r>
            <w:r w:rsidRPr="009E5B42">
              <w:t xml:space="preserve">płyta </w:t>
            </w:r>
            <w:proofErr w:type="spellStart"/>
            <w:r w:rsidRPr="009E5B42">
              <w:t>melaminowana</w:t>
            </w:r>
            <w:proofErr w:type="spellEnd"/>
            <w:r w:rsidRPr="009E5B42">
              <w:t xml:space="preserve"> 18 mm, zabezpieczenie przed przypadkowym</w:t>
            </w:r>
          </w:p>
          <w:p w14:paraId="7D7EC31C" w14:textId="77777777" w:rsidR="005B5058" w:rsidRDefault="005B5058" w:rsidP="005B5058">
            <w:r w:rsidRPr="009E5B42">
              <w:t>wysunięciem, obrzeże ABS 2 mm, max. obciążenie 30 kg</w:t>
            </w:r>
            <w:r>
              <w:t>,</w:t>
            </w:r>
          </w:p>
          <w:p w14:paraId="03100628" w14:textId="77777777" w:rsidR="005B5058" w:rsidRDefault="005B5058" w:rsidP="005B5058">
            <w:r>
              <w:t>UWAGA!</w:t>
            </w:r>
          </w:p>
          <w:p w14:paraId="18C8DF1C" w14:textId="77777777" w:rsidR="005B5058" w:rsidRPr="009E5B42" w:rsidRDefault="005B5058" w:rsidP="005B5058">
            <w:r>
              <w:t>Wysokości między półkami min. 32/33 cm aby zmieścić segregator A4 na wysokość</w:t>
            </w:r>
          </w:p>
          <w:p w14:paraId="2F5E8FEE" w14:textId="6D23FFF3" w:rsidR="005B5058" w:rsidRDefault="005B5058" w:rsidP="005B5058">
            <w:pPr>
              <w:rPr>
                <w:rFonts w:cstheme="minorHAnsi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91F08C3" wp14:editId="569FE180">
                  <wp:extent cx="3876675" cy="5248275"/>
                  <wp:effectExtent l="0" t="0" r="9525" b="9525"/>
                  <wp:docPr id="78322892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9882527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76675" cy="5248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4" w:type="dxa"/>
          </w:tcPr>
          <w:p w14:paraId="59C47833" w14:textId="4E9AE256" w:rsidR="005B5058" w:rsidRDefault="005B5058" w:rsidP="005B5058">
            <w:pPr>
              <w:rPr>
                <w:rFonts w:cstheme="minorHAnsi"/>
              </w:rPr>
            </w:pPr>
            <w:r>
              <w:rPr>
                <w:rFonts w:cstheme="minorHAnsi"/>
              </w:rPr>
              <w:lastRenderedPageBreak/>
              <w:t>1</w:t>
            </w:r>
          </w:p>
        </w:tc>
        <w:tc>
          <w:tcPr>
            <w:tcW w:w="1559" w:type="dxa"/>
          </w:tcPr>
          <w:p w14:paraId="61441517" w14:textId="77777777" w:rsidR="005B5058" w:rsidRDefault="005B5058" w:rsidP="005B5058">
            <w:pPr>
              <w:rPr>
                <w:rFonts w:cstheme="minorHAnsi"/>
              </w:rPr>
            </w:pPr>
          </w:p>
        </w:tc>
      </w:tr>
      <w:tr w:rsidR="005B5058" w14:paraId="4F0EBBF8" w14:textId="77777777" w:rsidTr="00044CCD">
        <w:tc>
          <w:tcPr>
            <w:tcW w:w="1418" w:type="dxa"/>
            <w:shd w:val="clear" w:color="auto" w:fill="F2F2F2" w:themeFill="background1" w:themeFillShade="F2"/>
          </w:tcPr>
          <w:p w14:paraId="71110672" w14:textId="6F2A038A" w:rsidR="005B5058" w:rsidRPr="000947E8" w:rsidRDefault="005B5058" w:rsidP="005B5058">
            <w:pPr>
              <w:rPr>
                <w:rFonts w:cstheme="minorHAnsi"/>
              </w:rPr>
            </w:pPr>
            <w:r>
              <w:rPr>
                <w:rFonts w:cstheme="minorHAnsi"/>
              </w:rPr>
              <w:t>1/4/6</w:t>
            </w:r>
          </w:p>
        </w:tc>
        <w:tc>
          <w:tcPr>
            <w:tcW w:w="6662" w:type="dxa"/>
          </w:tcPr>
          <w:p w14:paraId="3531256C" w14:textId="48BBAC6E" w:rsidR="005B5058" w:rsidRDefault="005B5058" w:rsidP="005B5058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Toaleta personelu</w:t>
            </w:r>
          </w:p>
        </w:tc>
        <w:tc>
          <w:tcPr>
            <w:tcW w:w="964" w:type="dxa"/>
          </w:tcPr>
          <w:p w14:paraId="39756A30" w14:textId="77777777" w:rsidR="005B5058" w:rsidRDefault="005B5058" w:rsidP="005B5058">
            <w:pPr>
              <w:rPr>
                <w:rFonts w:cstheme="minorHAnsi"/>
              </w:rPr>
            </w:pPr>
          </w:p>
        </w:tc>
        <w:tc>
          <w:tcPr>
            <w:tcW w:w="1559" w:type="dxa"/>
          </w:tcPr>
          <w:p w14:paraId="687797FD" w14:textId="77777777" w:rsidR="005B5058" w:rsidRDefault="005B5058" w:rsidP="005B5058">
            <w:pPr>
              <w:rPr>
                <w:rFonts w:cstheme="minorHAnsi"/>
              </w:rPr>
            </w:pPr>
          </w:p>
        </w:tc>
      </w:tr>
      <w:tr w:rsidR="005B5058" w14:paraId="7D56F6AE" w14:textId="77777777" w:rsidTr="00044CCD">
        <w:tc>
          <w:tcPr>
            <w:tcW w:w="8080" w:type="dxa"/>
            <w:gridSpan w:val="2"/>
            <w:shd w:val="clear" w:color="auto" w:fill="FFFFFF" w:themeFill="background1"/>
          </w:tcPr>
          <w:p w14:paraId="034E0AFD" w14:textId="77777777" w:rsidR="005B5058" w:rsidRDefault="005B5058" w:rsidP="005B5058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</w:rPr>
              <w:t>Wyposażenie instalacyjne</w:t>
            </w:r>
            <w:r>
              <w:rPr>
                <w:rFonts w:cstheme="minorHAnsi"/>
                <w:szCs w:val="20"/>
              </w:rPr>
              <w:t>:</w:t>
            </w:r>
          </w:p>
          <w:p w14:paraId="640842FB" w14:textId="77777777" w:rsidR="005B5058" w:rsidRDefault="005B5058" w:rsidP="005B5058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-rozmieszczenie gniazd zgodnie z PW IE</w:t>
            </w:r>
          </w:p>
          <w:p w14:paraId="5E2B5A5C" w14:textId="77777777" w:rsidR="005B5058" w:rsidRDefault="005B5058" w:rsidP="005B5058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-wentylacja mechaniczna</w:t>
            </w:r>
          </w:p>
          <w:p w14:paraId="4E376697" w14:textId="1BF429DF" w:rsidR="005B5058" w:rsidRDefault="005B5058" w:rsidP="005B5058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-instalacja przyzywowa</w:t>
            </w:r>
          </w:p>
          <w:p w14:paraId="40365290" w14:textId="77777777" w:rsidR="005B5058" w:rsidRDefault="005B5058" w:rsidP="005B5058">
            <w:pPr>
              <w:rPr>
                <w:rFonts w:cstheme="minorHAnsi"/>
                <w:szCs w:val="20"/>
              </w:rPr>
            </w:pPr>
          </w:p>
        </w:tc>
        <w:tc>
          <w:tcPr>
            <w:tcW w:w="964" w:type="dxa"/>
          </w:tcPr>
          <w:p w14:paraId="7F0A41AA" w14:textId="77777777" w:rsidR="005B5058" w:rsidRDefault="005B5058" w:rsidP="005B5058">
            <w:pPr>
              <w:rPr>
                <w:rFonts w:cstheme="minorHAnsi"/>
              </w:rPr>
            </w:pPr>
          </w:p>
        </w:tc>
        <w:tc>
          <w:tcPr>
            <w:tcW w:w="1559" w:type="dxa"/>
          </w:tcPr>
          <w:p w14:paraId="4786116A" w14:textId="77777777" w:rsidR="005B5058" w:rsidRDefault="005B5058" w:rsidP="005B5058">
            <w:pPr>
              <w:rPr>
                <w:rFonts w:cstheme="minorHAnsi"/>
              </w:rPr>
            </w:pPr>
          </w:p>
        </w:tc>
      </w:tr>
      <w:tr w:rsidR="005B5058" w:rsidRPr="006A3C5E" w14:paraId="70E421B9" w14:textId="77777777" w:rsidTr="00044CCD">
        <w:tc>
          <w:tcPr>
            <w:tcW w:w="8080" w:type="dxa"/>
            <w:gridSpan w:val="2"/>
            <w:shd w:val="clear" w:color="auto" w:fill="FFFFFF" w:themeFill="background1"/>
          </w:tcPr>
          <w:p w14:paraId="54EFC9FD" w14:textId="77777777" w:rsidR="005B5058" w:rsidRDefault="005B5058" w:rsidP="005B5058">
            <w:pPr>
              <w:rPr>
                <w:rFonts w:cstheme="minorHAnsi"/>
              </w:rPr>
            </w:pPr>
            <w:r>
              <w:rPr>
                <w:rFonts w:cstheme="minorHAnsi"/>
              </w:rPr>
              <w:t>Szafka pod umywalkę</w:t>
            </w:r>
          </w:p>
          <w:p w14:paraId="20C058D7" w14:textId="60298D8A" w:rsidR="005B5058" w:rsidRDefault="005B5058" w:rsidP="005B5058">
            <w:pPr>
              <w:rPr>
                <w:rFonts w:cstheme="minorHAnsi"/>
              </w:rPr>
            </w:pPr>
            <w:r>
              <w:rPr>
                <w:rFonts w:cstheme="minorHAnsi"/>
              </w:rPr>
              <w:t>Szafka wykonana zgodnie z wymiarami i standardem pokazanym na rysunku poniżej, wykończenie płyta laminowana drewnopodobna:</w:t>
            </w:r>
          </w:p>
          <w:p w14:paraId="5B71E915" w14:textId="39780460" w:rsidR="005B5058" w:rsidRDefault="005B5058" w:rsidP="005B5058">
            <w:pPr>
              <w:rPr>
                <w:rFonts w:cstheme="minorHAnsi"/>
              </w:rPr>
            </w:pPr>
          </w:p>
          <w:p w14:paraId="60DB3389" w14:textId="7178EE0C" w:rsidR="005B5058" w:rsidRDefault="005B5058" w:rsidP="005B5058">
            <w:pPr>
              <w:rPr>
                <w:rFonts w:cstheme="minorHAnsi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7512A82" wp14:editId="0FD8A9A7">
                  <wp:extent cx="4993640" cy="3790315"/>
                  <wp:effectExtent l="0" t="0" r="0" b="635"/>
                  <wp:docPr id="157074465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0744657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93640" cy="3790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8CA4103" w14:textId="77777777" w:rsidR="005B5058" w:rsidRPr="004327F0" w:rsidRDefault="005B5058" w:rsidP="005B5058">
            <w:pPr>
              <w:rPr>
                <w:rFonts w:cstheme="minorHAnsi"/>
                <w:b/>
                <w:bCs/>
                <w:szCs w:val="20"/>
              </w:rPr>
            </w:pPr>
            <w:r w:rsidRPr="004327F0">
              <w:rPr>
                <w:rFonts w:cstheme="minorHAnsi"/>
                <w:b/>
                <w:bCs/>
                <w:szCs w:val="20"/>
              </w:rPr>
              <w:t>UWAGA!</w:t>
            </w:r>
          </w:p>
          <w:p w14:paraId="2F94EBB2" w14:textId="77777777" w:rsidR="005B5058" w:rsidRDefault="005B5058" w:rsidP="005B5058">
            <w:pPr>
              <w:rPr>
                <w:rFonts w:cstheme="minorHAnsi"/>
                <w:b/>
                <w:bCs/>
                <w:szCs w:val="20"/>
              </w:rPr>
            </w:pPr>
            <w:r w:rsidRPr="004327F0">
              <w:rPr>
                <w:rFonts w:cstheme="minorHAnsi"/>
                <w:b/>
                <w:bCs/>
                <w:szCs w:val="20"/>
              </w:rPr>
              <w:t>Przy wyborze zaproponowanej umywalki należy szafkę zamontować na odpowiedniej wskazanej wysokości, ponieważ zaproponowana umywalka, ze względu na kształt, wystaje o 4 cm ponad lico blatu</w:t>
            </w:r>
          </w:p>
          <w:p w14:paraId="07590F52" w14:textId="522CB494" w:rsidR="005B5058" w:rsidRDefault="005B5058" w:rsidP="005B5058">
            <w:pPr>
              <w:rPr>
                <w:rFonts w:cstheme="minorHAnsi"/>
              </w:rPr>
            </w:pPr>
          </w:p>
        </w:tc>
        <w:tc>
          <w:tcPr>
            <w:tcW w:w="964" w:type="dxa"/>
          </w:tcPr>
          <w:p w14:paraId="7EAD6459" w14:textId="5CEC1C6F" w:rsidR="005B5058" w:rsidRDefault="005B5058" w:rsidP="005B5058">
            <w:pPr>
              <w:rPr>
                <w:rFonts w:cstheme="minorHAnsi"/>
              </w:rPr>
            </w:pPr>
            <w:r>
              <w:rPr>
                <w:rFonts w:cstheme="minorHAnsi"/>
              </w:rPr>
              <w:lastRenderedPageBreak/>
              <w:t>1</w:t>
            </w:r>
          </w:p>
        </w:tc>
        <w:tc>
          <w:tcPr>
            <w:tcW w:w="1559" w:type="dxa"/>
          </w:tcPr>
          <w:p w14:paraId="5CEFA6F0" w14:textId="77777777" w:rsidR="005B5058" w:rsidRPr="006A3C5E" w:rsidRDefault="005B5058" w:rsidP="005B5058">
            <w:pPr>
              <w:rPr>
                <w:rFonts w:cstheme="minorHAnsi"/>
                <w:b/>
              </w:rPr>
            </w:pPr>
          </w:p>
        </w:tc>
      </w:tr>
      <w:tr w:rsidR="005B5058" w:rsidRPr="006A3C5E" w14:paraId="6714E05F" w14:textId="77777777" w:rsidTr="00044CCD">
        <w:tc>
          <w:tcPr>
            <w:tcW w:w="8080" w:type="dxa"/>
            <w:gridSpan w:val="2"/>
            <w:shd w:val="clear" w:color="auto" w:fill="FFFFFF" w:themeFill="background1"/>
          </w:tcPr>
          <w:p w14:paraId="6D3250C2" w14:textId="5162E671" w:rsidR="005B5058" w:rsidRDefault="005B5058" w:rsidP="005B5058">
            <w:pPr>
              <w:rPr>
                <w:rFonts w:cstheme="minorHAnsi"/>
              </w:rPr>
            </w:pPr>
            <w:r>
              <w:rPr>
                <w:rFonts w:cstheme="minorHAnsi"/>
              </w:rPr>
              <w:t>Umywalka wpuszczana w blat</w:t>
            </w:r>
          </w:p>
          <w:p w14:paraId="2025EA71" w14:textId="51816F4D" w:rsidR="005B5058" w:rsidRPr="00143AB3" w:rsidRDefault="005B5058" w:rsidP="005B5058">
            <w:pPr>
              <w:rPr>
                <w:rFonts w:cstheme="minorHAnsi"/>
              </w:rPr>
            </w:pPr>
            <w:r>
              <w:rPr>
                <w:rFonts w:cstheme="minorHAnsi"/>
              </w:rPr>
              <w:t xml:space="preserve">- </w:t>
            </w:r>
            <w:r w:rsidRPr="00143AB3">
              <w:rPr>
                <w:rFonts w:cstheme="minorHAnsi"/>
              </w:rPr>
              <w:t>kształt: zaokrąglona</w:t>
            </w:r>
          </w:p>
          <w:p w14:paraId="699FA593" w14:textId="77777777" w:rsidR="005B5058" w:rsidRPr="00143AB3" w:rsidRDefault="005B5058" w:rsidP="005B5058">
            <w:pPr>
              <w:rPr>
                <w:rFonts w:cstheme="minorHAnsi"/>
              </w:rPr>
            </w:pPr>
            <w:r w:rsidRPr="00143AB3">
              <w:rPr>
                <w:rFonts w:cstheme="minorHAnsi"/>
              </w:rPr>
              <w:t>- materiał: ceramika sanitarna</w:t>
            </w:r>
          </w:p>
          <w:p w14:paraId="2C9FDEE8" w14:textId="77777777" w:rsidR="005B5058" w:rsidRPr="00143AB3" w:rsidRDefault="005B5058" w:rsidP="005B5058">
            <w:pPr>
              <w:rPr>
                <w:rFonts w:cstheme="minorHAnsi"/>
              </w:rPr>
            </w:pPr>
            <w:r w:rsidRPr="00143AB3">
              <w:rPr>
                <w:rFonts w:cstheme="minorHAnsi"/>
              </w:rPr>
              <w:t>- sposób montażu: w blacie</w:t>
            </w:r>
          </w:p>
          <w:p w14:paraId="0C373058" w14:textId="77777777" w:rsidR="005B5058" w:rsidRPr="00143AB3" w:rsidRDefault="005B5058" w:rsidP="005B5058">
            <w:pPr>
              <w:rPr>
                <w:rFonts w:cstheme="minorHAnsi"/>
              </w:rPr>
            </w:pPr>
            <w:r w:rsidRPr="00143AB3">
              <w:rPr>
                <w:rFonts w:cstheme="minorHAnsi"/>
              </w:rPr>
              <w:t>- przelew: tak</w:t>
            </w:r>
          </w:p>
          <w:p w14:paraId="3C464D13" w14:textId="77777777" w:rsidR="005B5058" w:rsidRPr="00143AB3" w:rsidRDefault="005B5058" w:rsidP="005B5058">
            <w:pPr>
              <w:rPr>
                <w:rFonts w:cstheme="minorHAnsi"/>
              </w:rPr>
            </w:pPr>
            <w:r w:rsidRPr="00143AB3">
              <w:rPr>
                <w:rFonts w:cstheme="minorHAnsi"/>
              </w:rPr>
              <w:t>- położenie otworu na baterie: 1 otwór na środku</w:t>
            </w:r>
          </w:p>
          <w:p w14:paraId="5C8B8880" w14:textId="59FBB48C" w:rsidR="005B5058" w:rsidRDefault="005B5058" w:rsidP="005B5058">
            <w:pPr>
              <w:rPr>
                <w:rFonts w:cstheme="minorHAnsi"/>
              </w:rPr>
            </w:pPr>
            <w:r>
              <w:rPr>
                <w:rFonts w:cstheme="minorHAnsi"/>
                <w:noProof/>
              </w:rPr>
              <w:drawing>
                <wp:inline distT="0" distB="0" distL="0" distR="0" wp14:anchorId="1C19AB29" wp14:editId="4FAFA8C9">
                  <wp:extent cx="2160000" cy="1607915"/>
                  <wp:effectExtent l="0" t="0" r="0" b="0"/>
                  <wp:docPr id="150301042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301042" name="Obraz 150301042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07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theme="minorHAnsi"/>
                <w:noProof/>
              </w:rPr>
              <w:drawing>
                <wp:inline distT="0" distB="0" distL="0" distR="0" wp14:anchorId="284A42F7" wp14:editId="7F4C1ADF">
                  <wp:extent cx="2343150" cy="1876425"/>
                  <wp:effectExtent l="0" t="0" r="0" b="0"/>
                  <wp:docPr id="584646527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4646527" name="Obraz 584646527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3150" cy="1876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188BD51" w14:textId="1F1FB855" w:rsidR="005B5058" w:rsidRDefault="005B5058" w:rsidP="005B5058">
            <w:pPr>
              <w:rPr>
                <w:rFonts w:cstheme="minorHAnsi"/>
              </w:rPr>
            </w:pPr>
            <w:r>
              <w:rPr>
                <w:rFonts w:cstheme="minorHAnsi"/>
              </w:rPr>
              <w:t xml:space="preserve">Syfon uniwersalny, bez możliwości zakorkowania niecki </w:t>
            </w:r>
          </w:p>
        </w:tc>
        <w:tc>
          <w:tcPr>
            <w:tcW w:w="964" w:type="dxa"/>
          </w:tcPr>
          <w:p w14:paraId="55D3AF25" w14:textId="332C1BFF" w:rsidR="005B5058" w:rsidRDefault="005B5058" w:rsidP="005B5058">
            <w:pPr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1559" w:type="dxa"/>
          </w:tcPr>
          <w:p w14:paraId="34F2F103" w14:textId="77777777" w:rsidR="005B5058" w:rsidRPr="006A3C5E" w:rsidRDefault="005B5058" w:rsidP="005B5058">
            <w:pPr>
              <w:rPr>
                <w:rFonts w:cstheme="minorHAnsi"/>
                <w:b/>
              </w:rPr>
            </w:pPr>
          </w:p>
        </w:tc>
      </w:tr>
      <w:tr w:rsidR="005B5058" w:rsidRPr="006A3C5E" w14:paraId="7EF2DA07" w14:textId="77777777" w:rsidTr="00044CCD">
        <w:tc>
          <w:tcPr>
            <w:tcW w:w="8080" w:type="dxa"/>
            <w:gridSpan w:val="2"/>
            <w:shd w:val="clear" w:color="auto" w:fill="FFFFFF" w:themeFill="background1"/>
          </w:tcPr>
          <w:p w14:paraId="47F7529D" w14:textId="77777777" w:rsidR="005B5058" w:rsidRDefault="005B5058" w:rsidP="005B5058">
            <w:pPr>
              <w:rPr>
                <w:rFonts w:cstheme="minorHAnsi"/>
              </w:rPr>
            </w:pPr>
            <w:r>
              <w:rPr>
                <w:rFonts w:cstheme="minorHAnsi"/>
              </w:rPr>
              <w:t>Bateria stojąca</w:t>
            </w:r>
          </w:p>
          <w:p w14:paraId="58BD2B36" w14:textId="60DF2CE1" w:rsidR="005B5058" w:rsidRDefault="005B5058" w:rsidP="005B5058">
            <w:pPr>
              <w:rPr>
                <w:rFonts w:cstheme="minorHAnsi"/>
              </w:rPr>
            </w:pPr>
            <w:r>
              <w:rPr>
                <w:rFonts w:cstheme="minorHAnsi"/>
              </w:rPr>
              <w:t xml:space="preserve">- </w:t>
            </w:r>
            <w:r w:rsidRPr="00143AB3">
              <w:rPr>
                <w:rFonts w:cstheme="minorHAnsi"/>
              </w:rPr>
              <w:t>wysokość baterii 20,8 cm</w:t>
            </w:r>
            <w:r w:rsidRPr="00143AB3">
              <w:rPr>
                <w:rFonts w:cstheme="minorHAnsi"/>
              </w:rPr>
              <w:br/>
              <w:t>- montaż jednootworowy</w:t>
            </w:r>
            <w:r w:rsidRPr="00143AB3">
              <w:rPr>
                <w:rFonts w:cstheme="minorHAnsi"/>
              </w:rPr>
              <w:br/>
              <w:t>- metalowa dźwignia</w:t>
            </w:r>
            <w:r w:rsidRPr="00143AB3">
              <w:rPr>
                <w:rFonts w:cstheme="minorHAnsi"/>
              </w:rPr>
              <w:br/>
              <w:t>- GROHE </w:t>
            </w:r>
            <w:proofErr w:type="spellStart"/>
            <w:r w:rsidRPr="00143AB3">
              <w:rPr>
                <w:rFonts w:cstheme="minorHAnsi"/>
              </w:rPr>
              <w:t>SilkMove</w:t>
            </w:r>
            <w:proofErr w:type="spellEnd"/>
            <w:r w:rsidRPr="00143AB3">
              <w:rPr>
                <w:rFonts w:cstheme="minorHAnsi"/>
              </w:rPr>
              <w:t> głowica ceramiczna 0,28 cm</w:t>
            </w:r>
            <w:r w:rsidRPr="00143AB3">
              <w:rPr>
                <w:rFonts w:cstheme="minorHAnsi"/>
              </w:rPr>
              <w:br/>
              <w:t>- z ogranicznikiem temperatury</w:t>
            </w:r>
            <w:r w:rsidRPr="00143AB3">
              <w:rPr>
                <w:rFonts w:cstheme="minorHAnsi"/>
              </w:rPr>
              <w:br/>
              <w:t xml:space="preserve">- GROHE </w:t>
            </w:r>
            <w:proofErr w:type="spellStart"/>
            <w:r w:rsidRPr="00143AB3">
              <w:rPr>
                <w:rFonts w:cstheme="minorHAnsi"/>
              </w:rPr>
              <w:t>Long</w:t>
            </w:r>
            <w:proofErr w:type="spellEnd"/>
            <w:r w:rsidRPr="00143AB3">
              <w:rPr>
                <w:rFonts w:cstheme="minorHAnsi"/>
              </w:rPr>
              <w:t>-Life trwała powłoka</w:t>
            </w:r>
            <w:r w:rsidRPr="00143AB3">
              <w:rPr>
                <w:rFonts w:cstheme="minorHAnsi"/>
              </w:rPr>
              <w:br/>
            </w:r>
            <w:r w:rsidRPr="00143AB3">
              <w:rPr>
                <w:rFonts w:cstheme="minorHAnsi"/>
              </w:rPr>
              <w:lastRenderedPageBreak/>
              <w:t xml:space="preserve">- GROHE </w:t>
            </w:r>
            <w:proofErr w:type="spellStart"/>
            <w:r w:rsidRPr="00143AB3">
              <w:rPr>
                <w:rFonts w:cstheme="minorHAnsi"/>
              </w:rPr>
              <w:t>Water</w:t>
            </w:r>
            <w:proofErr w:type="spellEnd"/>
            <w:r w:rsidRPr="00143AB3">
              <w:rPr>
                <w:rFonts w:cstheme="minorHAnsi"/>
              </w:rPr>
              <w:t xml:space="preserve"> </w:t>
            </w:r>
            <w:proofErr w:type="spellStart"/>
            <w:r w:rsidRPr="00143AB3">
              <w:rPr>
                <w:rFonts w:cstheme="minorHAnsi"/>
              </w:rPr>
              <w:t>Saving</w:t>
            </w:r>
            <w:proofErr w:type="spellEnd"/>
            <w:r w:rsidRPr="00143AB3">
              <w:rPr>
                <w:rFonts w:cstheme="minorHAnsi"/>
              </w:rPr>
              <w:t xml:space="preserve"> </w:t>
            </w:r>
            <w:proofErr w:type="spellStart"/>
            <w:r w:rsidRPr="00143AB3">
              <w:rPr>
                <w:rFonts w:cstheme="minorHAnsi"/>
              </w:rPr>
              <w:t>perlator</w:t>
            </w:r>
            <w:proofErr w:type="spellEnd"/>
            <w:r w:rsidRPr="00143AB3">
              <w:rPr>
                <w:rFonts w:cstheme="minorHAnsi"/>
              </w:rPr>
              <w:t xml:space="preserve"> 5,7 l/min</w:t>
            </w:r>
            <w:r w:rsidRPr="00143AB3">
              <w:rPr>
                <w:rFonts w:cstheme="minorHAnsi"/>
              </w:rPr>
              <w:br/>
              <w:t xml:space="preserve">- GROHE </w:t>
            </w:r>
            <w:proofErr w:type="spellStart"/>
            <w:r w:rsidRPr="00143AB3">
              <w:rPr>
                <w:rFonts w:cstheme="minorHAnsi"/>
              </w:rPr>
              <w:t>AquaGuide</w:t>
            </w:r>
            <w:proofErr w:type="spellEnd"/>
            <w:r w:rsidRPr="00143AB3">
              <w:rPr>
                <w:rFonts w:cstheme="minorHAnsi"/>
              </w:rPr>
              <w:t xml:space="preserve"> regulowany </w:t>
            </w:r>
            <w:proofErr w:type="spellStart"/>
            <w:r w:rsidRPr="00143AB3">
              <w:rPr>
                <w:rFonts w:cstheme="minorHAnsi"/>
              </w:rPr>
              <w:t>perlator</w:t>
            </w:r>
            <w:proofErr w:type="spellEnd"/>
            <w:r w:rsidRPr="00143AB3">
              <w:rPr>
                <w:rFonts w:cstheme="minorHAnsi"/>
              </w:rPr>
              <w:br/>
              <w:t xml:space="preserve">- GROHE </w:t>
            </w:r>
            <w:proofErr w:type="spellStart"/>
            <w:r w:rsidRPr="00143AB3">
              <w:rPr>
                <w:rFonts w:cstheme="minorHAnsi"/>
              </w:rPr>
              <w:t>FastFixation</w:t>
            </w:r>
            <w:proofErr w:type="spellEnd"/>
            <w:r w:rsidRPr="00143AB3">
              <w:rPr>
                <w:rFonts w:cstheme="minorHAnsi"/>
              </w:rPr>
              <w:t xml:space="preserve"> Plus system instalacyjny</w:t>
            </w:r>
          </w:p>
          <w:p w14:paraId="54321FA6" w14:textId="338FE1C9" w:rsidR="005B5058" w:rsidRDefault="005B5058" w:rsidP="005B5058">
            <w:pPr>
              <w:rPr>
                <w:rFonts w:cstheme="minorHAnsi"/>
              </w:rPr>
            </w:pPr>
            <w:r>
              <w:rPr>
                <w:noProof/>
              </w:rPr>
              <w:drawing>
                <wp:inline distT="0" distB="0" distL="0" distR="0" wp14:anchorId="31D5A500" wp14:editId="6D5F7D96">
                  <wp:extent cx="1800000" cy="2326531"/>
                  <wp:effectExtent l="0" t="0" r="0" b="0"/>
                  <wp:docPr id="102663112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631127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23265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4" w:type="dxa"/>
          </w:tcPr>
          <w:p w14:paraId="21F51460" w14:textId="3E3AC5C7" w:rsidR="005B5058" w:rsidRDefault="005B5058" w:rsidP="005B5058">
            <w:pPr>
              <w:rPr>
                <w:rFonts w:cstheme="minorHAnsi"/>
              </w:rPr>
            </w:pPr>
            <w:r>
              <w:rPr>
                <w:rFonts w:cstheme="minorHAnsi"/>
              </w:rPr>
              <w:lastRenderedPageBreak/>
              <w:t>1</w:t>
            </w:r>
          </w:p>
        </w:tc>
        <w:tc>
          <w:tcPr>
            <w:tcW w:w="1559" w:type="dxa"/>
          </w:tcPr>
          <w:p w14:paraId="521B5E05" w14:textId="77777777" w:rsidR="005B5058" w:rsidRPr="006A3C5E" w:rsidRDefault="005B5058" w:rsidP="005B5058">
            <w:pPr>
              <w:rPr>
                <w:rFonts w:cstheme="minorHAnsi"/>
                <w:b/>
              </w:rPr>
            </w:pPr>
          </w:p>
        </w:tc>
      </w:tr>
      <w:tr w:rsidR="005B5058" w:rsidRPr="006A3C5E" w14:paraId="2F5908EF" w14:textId="77777777" w:rsidTr="00044CCD">
        <w:tc>
          <w:tcPr>
            <w:tcW w:w="8080" w:type="dxa"/>
            <w:gridSpan w:val="2"/>
            <w:shd w:val="clear" w:color="auto" w:fill="FFFFFF" w:themeFill="background1"/>
          </w:tcPr>
          <w:p w14:paraId="72545485" w14:textId="06BBF538" w:rsidR="005B5058" w:rsidRDefault="005B5058" w:rsidP="005B5058">
            <w:pPr>
              <w:rPr>
                <w:rFonts w:cstheme="minorHAnsi"/>
              </w:rPr>
            </w:pPr>
            <w:r>
              <w:rPr>
                <w:rFonts w:cstheme="minorHAnsi"/>
              </w:rPr>
              <w:t>Lustro ścienne o wymiarach 80x80cm, z zaoblonymi narożnikami o R=10cm, zgodnie z rysunkiem wyposażenia meblowego</w:t>
            </w:r>
          </w:p>
        </w:tc>
        <w:tc>
          <w:tcPr>
            <w:tcW w:w="964" w:type="dxa"/>
          </w:tcPr>
          <w:p w14:paraId="283B6303" w14:textId="6FC22959" w:rsidR="005B5058" w:rsidRDefault="005B5058" w:rsidP="005B5058">
            <w:pPr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1559" w:type="dxa"/>
          </w:tcPr>
          <w:p w14:paraId="095224C3" w14:textId="77777777" w:rsidR="005B5058" w:rsidRPr="006A3C5E" w:rsidRDefault="005B5058" w:rsidP="005B5058">
            <w:pPr>
              <w:rPr>
                <w:rFonts w:cstheme="minorHAnsi"/>
                <w:b/>
              </w:rPr>
            </w:pPr>
          </w:p>
        </w:tc>
      </w:tr>
      <w:tr w:rsidR="005B5058" w:rsidRPr="006A3C5E" w14:paraId="0CE0E136" w14:textId="77777777" w:rsidTr="00044CCD">
        <w:tc>
          <w:tcPr>
            <w:tcW w:w="8080" w:type="dxa"/>
            <w:gridSpan w:val="2"/>
            <w:shd w:val="clear" w:color="auto" w:fill="FFFFFF" w:themeFill="background1"/>
          </w:tcPr>
          <w:p w14:paraId="59140779" w14:textId="1E0BB6F4" w:rsidR="005B5058" w:rsidRDefault="005B5058" w:rsidP="005B5058">
            <w:pPr>
              <w:rPr>
                <w:rFonts w:cstheme="minorHAnsi"/>
              </w:rPr>
            </w:pPr>
            <w:r>
              <w:rPr>
                <w:rFonts w:cstheme="minorHAnsi"/>
              </w:rPr>
              <w:t xml:space="preserve">Kinkiet ścienny podłużny np. </w:t>
            </w:r>
            <w:proofErr w:type="spellStart"/>
            <w:r>
              <w:rPr>
                <w:rFonts w:cstheme="minorHAnsi"/>
              </w:rPr>
              <w:t>Baris</w:t>
            </w:r>
            <w:proofErr w:type="spellEnd"/>
            <w:r>
              <w:rPr>
                <w:rFonts w:cstheme="minorHAnsi"/>
              </w:rPr>
              <w:t xml:space="preserve"> 40 LED kinkiet lub podobny</w:t>
            </w:r>
          </w:p>
          <w:p w14:paraId="53EC5B91" w14:textId="12796F96" w:rsidR="005B5058" w:rsidRDefault="005B5058" w:rsidP="005B5058">
            <w:pPr>
              <w:rPr>
                <w:rFonts w:cstheme="minorHAnsi"/>
              </w:rPr>
            </w:pPr>
            <w:r>
              <w:rPr>
                <w:rFonts w:cstheme="minorHAnsi"/>
              </w:rPr>
              <w:t>Montaż natynkowy</w:t>
            </w:r>
          </w:p>
          <w:p w14:paraId="5BFEE743" w14:textId="3B6602D3" w:rsidR="005B5058" w:rsidRDefault="005B5058" w:rsidP="005B5058">
            <w:pPr>
              <w:rPr>
                <w:rFonts w:cstheme="minorHAnsi"/>
              </w:rPr>
            </w:pPr>
            <w:r>
              <w:rPr>
                <w:noProof/>
              </w:rPr>
              <w:drawing>
                <wp:inline distT="0" distB="0" distL="0" distR="0" wp14:anchorId="5222C574" wp14:editId="57BA8277">
                  <wp:extent cx="2160000" cy="2160000"/>
                  <wp:effectExtent l="0" t="0" r="0" b="0"/>
                  <wp:docPr id="828094153" name="Obraz 1" descr="Baris 40 LED Kinkiet OPA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Baris 40 LED Kinkiet OPA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4" w:type="dxa"/>
          </w:tcPr>
          <w:p w14:paraId="5CFACA3B" w14:textId="06B9352B" w:rsidR="005B5058" w:rsidRDefault="005B5058" w:rsidP="005B5058">
            <w:pPr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1559" w:type="dxa"/>
          </w:tcPr>
          <w:p w14:paraId="1C2D31EC" w14:textId="77777777" w:rsidR="005B5058" w:rsidRPr="006A3C5E" w:rsidRDefault="005B5058" w:rsidP="005B5058">
            <w:pPr>
              <w:rPr>
                <w:rFonts w:cstheme="minorHAnsi"/>
                <w:b/>
              </w:rPr>
            </w:pPr>
          </w:p>
        </w:tc>
      </w:tr>
      <w:tr w:rsidR="005B5058" w:rsidRPr="006A3C5E" w14:paraId="10C8F78B" w14:textId="77777777" w:rsidTr="00044CCD">
        <w:tc>
          <w:tcPr>
            <w:tcW w:w="8080" w:type="dxa"/>
            <w:gridSpan w:val="2"/>
            <w:shd w:val="clear" w:color="auto" w:fill="FFFFFF" w:themeFill="background1"/>
          </w:tcPr>
          <w:p w14:paraId="1ECD3ED2" w14:textId="77777777" w:rsidR="005B5058" w:rsidRDefault="005B5058" w:rsidP="005B5058">
            <w:pPr>
              <w:rPr>
                <w:rFonts w:cstheme="minorHAnsi"/>
              </w:rPr>
            </w:pPr>
            <w:r>
              <w:rPr>
                <w:rFonts w:cstheme="minorHAnsi"/>
              </w:rPr>
              <w:t>Miska ustępowa</w:t>
            </w:r>
          </w:p>
          <w:p w14:paraId="42EFB9C8" w14:textId="38535A34" w:rsidR="005B5058" w:rsidRDefault="005B5058" w:rsidP="005B5058">
            <w:r>
              <w:t>Miska WC wisząca, typ kołnierza: Rimless,  materiał ceramika sanitarna,</w:t>
            </w:r>
            <w:r w:rsidRPr="00E8083F">
              <w:t xml:space="preserve"> deska wolno</w:t>
            </w:r>
            <w:r>
              <w:t xml:space="preserve"> </w:t>
            </w:r>
            <w:r w:rsidRPr="00E8083F">
              <w:t>opadająca</w:t>
            </w:r>
            <w:r>
              <w:t xml:space="preserve"> </w:t>
            </w:r>
            <w:r w:rsidRPr="00E8083F">
              <w:t>slim z funkcją łatwego wypinania</w:t>
            </w:r>
            <w:r>
              <w:t xml:space="preserve">, miska w zestawie ze stelażem wbudowanym, stelaż np. </w:t>
            </w:r>
            <w:proofErr w:type="spellStart"/>
            <w:r>
              <w:t>Geberit</w:t>
            </w:r>
            <w:proofErr w:type="spellEnd"/>
            <w:r>
              <w:t xml:space="preserve"> lub podobny</w:t>
            </w:r>
          </w:p>
          <w:p w14:paraId="6AD155E2" w14:textId="01B7100B" w:rsidR="005B5058" w:rsidRDefault="005B5058" w:rsidP="005B5058">
            <w:pPr>
              <w:rPr>
                <w:rFonts w:cstheme="minorHAns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66EF1610" wp14:editId="7D2E5A20">
                  <wp:extent cx="1466491" cy="1322314"/>
                  <wp:effectExtent l="0" t="0" r="0" b="0"/>
                  <wp:docPr id="890808465" name="Obraz 1568390676" descr="Obraz zawierający toaleta, naczynia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Obraz 62" descr="Obraz zawierający toaleta, naczynia&#10;&#10;Opis wygenerowany automatycznie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2411" cy="13276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4" w:type="dxa"/>
          </w:tcPr>
          <w:p w14:paraId="7BD8B808" w14:textId="70B84E7C" w:rsidR="005B5058" w:rsidRDefault="005B5058" w:rsidP="005B5058">
            <w:pPr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1559" w:type="dxa"/>
          </w:tcPr>
          <w:p w14:paraId="441911B4" w14:textId="77777777" w:rsidR="005B5058" w:rsidRPr="006A3C5E" w:rsidRDefault="005B5058" w:rsidP="005B5058">
            <w:pPr>
              <w:rPr>
                <w:rFonts w:cstheme="minorHAnsi"/>
                <w:b/>
              </w:rPr>
            </w:pPr>
          </w:p>
        </w:tc>
      </w:tr>
      <w:tr w:rsidR="005B5058" w:rsidRPr="006A3C5E" w14:paraId="3E68B6D6" w14:textId="77777777" w:rsidTr="00044CCD">
        <w:tc>
          <w:tcPr>
            <w:tcW w:w="8080" w:type="dxa"/>
            <w:gridSpan w:val="2"/>
            <w:shd w:val="clear" w:color="auto" w:fill="FFFFFF" w:themeFill="background1"/>
          </w:tcPr>
          <w:p w14:paraId="41F75CE1" w14:textId="78EB0360" w:rsidR="005B5058" w:rsidRDefault="005B5058" w:rsidP="005B5058">
            <w:pPr>
              <w:rPr>
                <w:rFonts w:cstheme="minorHAnsi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AED74C1" wp14:editId="01EF06DA">
                  <wp:extent cx="2263474" cy="2880000"/>
                  <wp:effectExtent l="0" t="0" r="0" b="0"/>
                  <wp:docPr id="151342690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3426902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3474" cy="28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4" w:type="dxa"/>
          </w:tcPr>
          <w:p w14:paraId="49B30AC4" w14:textId="49E6779E" w:rsidR="005B5058" w:rsidRDefault="005B5058" w:rsidP="005B5058">
            <w:pPr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1559" w:type="dxa"/>
          </w:tcPr>
          <w:p w14:paraId="74B0D1AC" w14:textId="77777777" w:rsidR="005B5058" w:rsidRPr="006A3C5E" w:rsidRDefault="005B5058" w:rsidP="005B5058">
            <w:pPr>
              <w:rPr>
                <w:rFonts w:cstheme="minorHAnsi"/>
                <w:b/>
              </w:rPr>
            </w:pPr>
          </w:p>
        </w:tc>
      </w:tr>
      <w:tr w:rsidR="005B5058" w:rsidRPr="006A3C5E" w14:paraId="3FFE73F3" w14:textId="77777777" w:rsidTr="005C1F75">
        <w:tc>
          <w:tcPr>
            <w:tcW w:w="8080" w:type="dxa"/>
            <w:gridSpan w:val="2"/>
            <w:shd w:val="clear" w:color="auto" w:fill="FFFFFF" w:themeFill="background1"/>
            <w:vAlign w:val="center"/>
          </w:tcPr>
          <w:p w14:paraId="27A88D38" w14:textId="7148A83D" w:rsidR="005B5058" w:rsidRPr="00CF59FD" w:rsidRDefault="005B5058" w:rsidP="005B5058">
            <w:pPr>
              <w:rPr>
                <w:rStyle w:val="Pogrubienie"/>
                <w:rFonts w:cstheme="minorHAnsi"/>
                <w:b w:val="0"/>
                <w:bCs w:val="0"/>
                <w:szCs w:val="20"/>
              </w:rPr>
            </w:pPr>
            <w:r w:rsidRPr="00CF59FD">
              <w:rPr>
                <w:rStyle w:val="Pogrubienie"/>
                <w:rFonts w:cstheme="minorHAnsi"/>
                <w:szCs w:val="20"/>
              </w:rPr>
              <w:t xml:space="preserve">Wyposażenie dodatkowe </w:t>
            </w:r>
            <w:r>
              <w:rPr>
                <w:rStyle w:val="Pogrubienie"/>
                <w:rFonts w:cstheme="minorHAnsi"/>
                <w:szCs w:val="20"/>
              </w:rPr>
              <w:t>toalety</w:t>
            </w:r>
            <w:r w:rsidRPr="00CF59FD">
              <w:rPr>
                <w:rStyle w:val="Pogrubienie"/>
                <w:rFonts w:cstheme="minorHAnsi"/>
                <w:szCs w:val="20"/>
              </w:rPr>
              <w:t xml:space="preserve"> typu:</w:t>
            </w:r>
          </w:p>
          <w:p w14:paraId="083E5F6F" w14:textId="77777777" w:rsidR="005B5058" w:rsidRPr="00CF59FD" w:rsidRDefault="005B5058" w:rsidP="005B5058">
            <w:pPr>
              <w:pStyle w:val="Mylniki"/>
              <w:spacing w:line="240" w:lineRule="auto"/>
            </w:pPr>
            <w:r w:rsidRPr="00CF59FD">
              <w:t>Dozownik do mydła w płynie przy umywalce, z tworzywa ABS w kolorze białym</w:t>
            </w:r>
          </w:p>
          <w:p w14:paraId="5BDFE0BE" w14:textId="77777777" w:rsidR="005B5058" w:rsidRPr="00CF59FD" w:rsidRDefault="005B5058" w:rsidP="005B5058">
            <w:pPr>
              <w:pStyle w:val="Mylniki"/>
              <w:spacing w:line="240" w:lineRule="auto"/>
              <w:rPr>
                <w:rFonts w:ascii="Gotham-Light" w:hAnsi="Gotham-Light" w:cs="Gotham-Light"/>
                <w:szCs w:val="20"/>
              </w:rPr>
            </w:pPr>
            <w:r w:rsidRPr="00CF59FD">
              <w:rPr>
                <w:rFonts w:ascii="Gotham-Light" w:hAnsi="Gotham-Light" w:cs="Gotham-Light"/>
                <w:szCs w:val="20"/>
              </w:rPr>
              <w:t xml:space="preserve">Dozownik na ręczniki papierowe w składce, wiszący, z tworzywa ABS w kolorze </w:t>
            </w:r>
            <w:r w:rsidRPr="00CF59FD">
              <w:t>białym</w:t>
            </w:r>
          </w:p>
          <w:p w14:paraId="36BDB470" w14:textId="77777777" w:rsidR="005B5058" w:rsidRPr="00CF59FD" w:rsidRDefault="005B5058" w:rsidP="005B5058">
            <w:pPr>
              <w:pStyle w:val="Mylniki"/>
              <w:spacing w:line="240" w:lineRule="auto"/>
              <w:rPr>
                <w:rFonts w:ascii="Gotham-Light" w:hAnsi="Gotham-Light" w:cs="Gotham-Light"/>
                <w:szCs w:val="20"/>
              </w:rPr>
            </w:pPr>
            <w:r w:rsidRPr="00CF59FD">
              <w:rPr>
                <w:lang w:eastAsia="pl-PL"/>
              </w:rPr>
              <w:t xml:space="preserve">Kosz na odpady, pojemność 50L, kolor </w:t>
            </w:r>
            <w:r w:rsidRPr="00CF59FD">
              <w:t xml:space="preserve">biały </w:t>
            </w:r>
            <w:r w:rsidRPr="00CF59FD">
              <w:rPr>
                <w:lang w:eastAsia="pl-PL"/>
              </w:rPr>
              <w:t>z tworzywa ABS</w:t>
            </w:r>
          </w:p>
          <w:p w14:paraId="26BFF73E" w14:textId="77777777" w:rsidR="005B5058" w:rsidRPr="00CF59FD" w:rsidRDefault="005B5058" w:rsidP="005B5058">
            <w:pPr>
              <w:pStyle w:val="Mylniki"/>
              <w:spacing w:line="240" w:lineRule="auto"/>
              <w:rPr>
                <w:rFonts w:ascii="Gotham-Light" w:hAnsi="Gotham-Light" w:cs="Gotham-Light"/>
                <w:szCs w:val="20"/>
              </w:rPr>
            </w:pPr>
            <w:r w:rsidRPr="00CF59FD">
              <w:rPr>
                <w:rFonts w:ascii="Gotham-Light" w:hAnsi="Gotham-Light" w:cs="Gotham-Light"/>
                <w:szCs w:val="20"/>
              </w:rPr>
              <w:t xml:space="preserve">Dozownik do papieru toaletowego TORK wiszący, kolor </w:t>
            </w:r>
            <w:r w:rsidRPr="00CF59FD">
              <w:t xml:space="preserve">biały </w:t>
            </w:r>
            <w:r w:rsidRPr="00CF59FD">
              <w:rPr>
                <w:rFonts w:ascii="Gotham-Light" w:hAnsi="Gotham-Light" w:cs="Gotham-Light"/>
                <w:szCs w:val="20"/>
              </w:rPr>
              <w:t>z tworzywa ABS</w:t>
            </w:r>
          </w:p>
          <w:p w14:paraId="2D7CD519" w14:textId="77777777" w:rsidR="005B5058" w:rsidRPr="00CF59FD" w:rsidRDefault="005B5058" w:rsidP="005B5058">
            <w:pPr>
              <w:pStyle w:val="Mylniki"/>
              <w:spacing w:line="240" w:lineRule="auto"/>
              <w:rPr>
                <w:rFonts w:ascii="Gotham-Light" w:hAnsi="Gotham-Light" w:cs="Gotham-Light"/>
                <w:szCs w:val="20"/>
              </w:rPr>
            </w:pPr>
            <w:r w:rsidRPr="00CF59FD">
              <w:rPr>
                <w:rStyle w:val="Pogrubienie"/>
                <w:rFonts w:ascii="Gotham-Light" w:hAnsi="Gotham-Light" w:cs="Gotham-Light"/>
                <w:szCs w:val="20"/>
              </w:rPr>
              <w:t>Szczotka WC z pojemnikiem, montowana do ściany, stal nierdzewna</w:t>
            </w:r>
          </w:p>
          <w:p w14:paraId="5213CC6F" w14:textId="77777777" w:rsidR="005B5058" w:rsidRDefault="005B5058" w:rsidP="005B5058">
            <w:pPr>
              <w:rPr>
                <w:rFonts w:cstheme="minorHAnsi"/>
              </w:rPr>
            </w:pPr>
            <w:r>
              <w:rPr>
                <w:noProof/>
                <w:szCs w:val="20"/>
                <w:lang w:eastAsia="pl-PL"/>
              </w:rPr>
              <w:drawing>
                <wp:anchor distT="0" distB="0" distL="114300" distR="114300" simplePos="0" relativeHeight="251661312" behindDoc="1" locked="0" layoutInCell="1" allowOverlap="1" wp14:anchorId="317BEAE0" wp14:editId="79EE54A2">
                  <wp:simplePos x="0" y="0"/>
                  <wp:positionH relativeFrom="column">
                    <wp:posOffset>2627630</wp:posOffset>
                  </wp:positionH>
                  <wp:positionV relativeFrom="paragraph">
                    <wp:posOffset>-5080</wp:posOffset>
                  </wp:positionV>
                  <wp:extent cx="1565910" cy="1565910"/>
                  <wp:effectExtent l="0" t="0" r="0" b="0"/>
                  <wp:wrapTight wrapText="bothSides">
                    <wp:wrapPolygon edited="0">
                      <wp:start x="0" y="0"/>
                      <wp:lineTo x="0" y="21285"/>
                      <wp:lineTo x="21285" y="21285"/>
                      <wp:lineTo x="21285" y="0"/>
                      <wp:lineTo x="0" y="0"/>
                    </wp:wrapPolygon>
                  </wp:wrapTight>
                  <wp:docPr id="890808455" name="Obraz 7" descr="Obraz zawierający design&#10;&#10;Opis wygenerowany automatycznie przy niskim poziomie pewnośc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8906026" name="Obraz 7" descr="Obraz zawierający design&#10;&#10;Opis wygenerowany automatycznie przy niskim poziomie pewności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565910" cy="1565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pl-PL"/>
              </w:rPr>
              <w:drawing>
                <wp:inline distT="0" distB="0" distL="0" distR="0" wp14:anchorId="4731D312" wp14:editId="5D7B3C11">
                  <wp:extent cx="1697391" cy="1440611"/>
                  <wp:effectExtent l="19050" t="0" r="0" b="0"/>
                  <wp:docPr id="890808456" name="Obraz 2139506833" descr="dozownik-recznikow-h3-zz-tork-553100-mini-whit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ozownik-recznikow-h3-zz-tork-553100-mini-white.jpg"/>
                          <pic:cNvPicPr/>
                        </pic:nvPicPr>
                        <pic:blipFill>
                          <a:blip r:embed="rId33" cstate="print"/>
                          <a:srcRect l="17434" t="14254" r="18100" b="129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7821" cy="14409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l-PL"/>
              </w:rPr>
              <w:drawing>
                <wp:inline distT="0" distB="0" distL="0" distR="0" wp14:anchorId="5BBC52E8" wp14:editId="62C57C59">
                  <wp:extent cx="752040" cy="1440000"/>
                  <wp:effectExtent l="19050" t="0" r="0" b="0"/>
                  <wp:docPr id="890808457" name="Obraz 1118316460" descr="dozownik-mydla-s1-tork-560000-white-1l-s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ozownik-mydla-s1-tork-560000-white-1l-sp.jpg"/>
                          <pic:cNvPicPr/>
                        </pic:nvPicPr>
                        <pic:blipFill>
                          <a:blip r:embed="rId34" cstate="print"/>
                          <a:srcRect l="32378" t="4386" r="32100" b="46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04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l-PL"/>
              </w:rPr>
              <w:drawing>
                <wp:inline distT="0" distB="0" distL="0" distR="0" wp14:anchorId="4D405C04" wp14:editId="3916DEB2">
                  <wp:extent cx="1211417" cy="1440000"/>
                  <wp:effectExtent l="19050" t="0" r="7783" b="0"/>
                  <wp:docPr id="890808458" name="Obraz 991977865" descr="kosz-50l-tork-b1-563000-whit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osz-50l-tork-b1-563000-white.jpg"/>
                          <pic:cNvPicPr/>
                        </pic:nvPicPr>
                        <pic:blipFill>
                          <a:blip r:embed="rId35" cstate="print"/>
                          <a:srcRect l="22342" t="7895" r="23055" b="57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1417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l-PL"/>
              </w:rPr>
              <w:drawing>
                <wp:inline distT="0" distB="0" distL="0" distR="0" wp14:anchorId="3D6A12F4" wp14:editId="2965EEA3">
                  <wp:extent cx="452267" cy="1168106"/>
                  <wp:effectExtent l="0" t="0" r="0" b="0"/>
                  <wp:docPr id="890808459" name="Obraz 1376799168" descr="Ideal Standard Iom szczotka wc montowana do ścia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deal Standard Iom szczotka wc montowana do ściany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497" t="19087" r="36803" b="19700"/>
                          <a:stretch/>
                        </pic:blipFill>
                        <pic:spPr bwMode="auto">
                          <a:xfrm>
                            <a:off x="0" y="0"/>
                            <a:ext cx="462352" cy="11941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AC41B70" w14:textId="2907F62D" w:rsidR="005B5058" w:rsidRDefault="005B5058" w:rsidP="005B5058">
            <w:pPr>
              <w:rPr>
                <w:rFonts w:cstheme="minorHAnsi"/>
              </w:rPr>
            </w:pPr>
          </w:p>
        </w:tc>
        <w:tc>
          <w:tcPr>
            <w:tcW w:w="964" w:type="dxa"/>
          </w:tcPr>
          <w:p w14:paraId="505D97F7" w14:textId="69A7E3D4" w:rsidR="005B5058" w:rsidRDefault="005B5058" w:rsidP="005B5058">
            <w:pPr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1559" w:type="dxa"/>
          </w:tcPr>
          <w:p w14:paraId="319BC5C2" w14:textId="77777777" w:rsidR="005B5058" w:rsidRPr="006A3C5E" w:rsidRDefault="005B5058" w:rsidP="005B5058">
            <w:pPr>
              <w:rPr>
                <w:rFonts w:cstheme="minorHAnsi"/>
                <w:b/>
              </w:rPr>
            </w:pPr>
          </w:p>
        </w:tc>
      </w:tr>
    </w:tbl>
    <w:p w14:paraId="116C5767" w14:textId="77777777" w:rsidR="00C81DB9" w:rsidRDefault="00C81DB9" w:rsidP="00A2677A">
      <w:pPr>
        <w:rPr>
          <w:b/>
          <w:bCs/>
          <w:i/>
          <w:iCs/>
        </w:rPr>
      </w:pPr>
      <w:bookmarkStart w:id="1" w:name="_Hlk167792374"/>
    </w:p>
    <w:p w14:paraId="36205BF5" w14:textId="77777777" w:rsidR="00C81DB9" w:rsidRDefault="00C81DB9" w:rsidP="00A2677A">
      <w:pPr>
        <w:rPr>
          <w:b/>
          <w:bCs/>
          <w:i/>
          <w:iCs/>
        </w:rPr>
      </w:pPr>
    </w:p>
    <w:p w14:paraId="1DDA6204" w14:textId="77777777" w:rsidR="00C81DB9" w:rsidRDefault="00C81DB9" w:rsidP="00A2677A">
      <w:pPr>
        <w:rPr>
          <w:b/>
          <w:bCs/>
          <w:i/>
          <w:iCs/>
        </w:rPr>
      </w:pPr>
    </w:p>
    <w:p w14:paraId="33151380" w14:textId="77777777" w:rsidR="00C81DB9" w:rsidRDefault="00C81DB9" w:rsidP="00A2677A">
      <w:pPr>
        <w:rPr>
          <w:b/>
          <w:bCs/>
          <w:i/>
          <w:iCs/>
        </w:rPr>
      </w:pPr>
    </w:p>
    <w:p w14:paraId="0F9681BC" w14:textId="77777777" w:rsidR="00C81DB9" w:rsidRDefault="00C81DB9" w:rsidP="00A2677A">
      <w:pPr>
        <w:rPr>
          <w:b/>
          <w:bCs/>
          <w:i/>
          <w:iCs/>
        </w:rPr>
      </w:pPr>
    </w:p>
    <w:p w14:paraId="7D9839B5" w14:textId="4A99F69B" w:rsidR="002A2F14" w:rsidRDefault="006C6629" w:rsidP="00A2677A">
      <w:pPr>
        <w:rPr>
          <w:b/>
          <w:bCs/>
          <w:i/>
          <w:iCs/>
        </w:rPr>
      </w:pPr>
      <w:r>
        <w:rPr>
          <w:b/>
          <w:bCs/>
          <w:i/>
          <w:iCs/>
        </w:rPr>
        <w:t xml:space="preserve">Uwaga! </w:t>
      </w:r>
    </w:p>
    <w:p w14:paraId="53EACED0" w14:textId="77777777" w:rsidR="00D106BF" w:rsidRPr="00A2677A" w:rsidRDefault="00A2677A" w:rsidP="00A2677A">
      <w:pPr>
        <w:rPr>
          <w:b/>
          <w:bCs/>
          <w:i/>
          <w:iCs/>
        </w:rPr>
      </w:pPr>
      <w:r w:rsidRPr="00A2677A">
        <w:rPr>
          <w:b/>
          <w:bCs/>
          <w:i/>
          <w:iCs/>
        </w:rPr>
        <w:t xml:space="preserve">W przypadku </w:t>
      </w:r>
      <w:r w:rsidRPr="00A2677A">
        <w:rPr>
          <w:b/>
          <w:bCs/>
          <w:i/>
          <w:iCs/>
        </w:rPr>
        <w:lastRenderedPageBreak/>
        <w:t>konieczności zapewnienia innego wyposażenia, nie ujętego w powyższej tabeli, ale wymaganego przepisami odrębnymi, takowe wyposażenie należy obowiązkowo zapewnić dla potrzeb pracy oddziału.</w:t>
      </w:r>
      <w:bookmarkEnd w:id="1"/>
    </w:p>
    <w:sectPr w:rsidR="00D106BF" w:rsidRPr="00A2677A" w:rsidSect="00922C3E">
      <w:headerReference w:type="default" r:id="rId37"/>
      <w:footerReference w:type="default" r:id="rId38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FA29919" w14:textId="77777777" w:rsidR="00717959" w:rsidRDefault="00717959" w:rsidP="009862A3">
      <w:pPr>
        <w:spacing w:after="0" w:line="240" w:lineRule="auto"/>
      </w:pPr>
      <w:r>
        <w:separator/>
      </w:r>
    </w:p>
  </w:endnote>
  <w:endnote w:type="continuationSeparator" w:id="0">
    <w:p w14:paraId="307A7BFE" w14:textId="77777777" w:rsidR="00717959" w:rsidRDefault="00717959" w:rsidP="009862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altName w:val="Tahoma"/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DINPro-Black">
    <w:panose1 w:val="02000503030000020004"/>
    <w:charset w:val="00"/>
    <w:family w:val="modern"/>
    <w:notTrueType/>
    <w:pitch w:val="variable"/>
    <w:sig w:usb0="800002AF" w:usb1="4000206A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Gotham-Light">
    <w:altName w:val="Calibri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852432" w14:textId="77777777" w:rsidR="00717959" w:rsidRDefault="00717959">
    <w:pPr>
      <w:pStyle w:val="Stopka"/>
    </w:pPr>
    <w:r>
      <w:rPr>
        <w:rFonts w:ascii="DINPro-Black" w:hAnsi="DINPro-Black"/>
        <w:b/>
        <w:noProof/>
        <w:lang w:eastAsia="pl-PL"/>
      </w:rPr>
      <w:drawing>
        <wp:anchor distT="0" distB="0" distL="114300" distR="114300" simplePos="0" relativeHeight="251659264" behindDoc="1" locked="0" layoutInCell="1" allowOverlap="1" wp14:anchorId="380050D2" wp14:editId="7F2951DE">
          <wp:simplePos x="0" y="0"/>
          <wp:positionH relativeFrom="margin">
            <wp:posOffset>850790</wp:posOffset>
          </wp:positionH>
          <wp:positionV relativeFrom="paragraph">
            <wp:posOffset>-63583</wp:posOffset>
          </wp:positionV>
          <wp:extent cx="4681220" cy="537210"/>
          <wp:effectExtent l="0" t="0" r="5080" b="0"/>
          <wp:wrapTight wrapText="bothSides">
            <wp:wrapPolygon edited="0">
              <wp:start x="0" y="0"/>
              <wp:lineTo x="0" y="20681"/>
              <wp:lineTo x="21536" y="20681"/>
              <wp:lineTo x="21536" y="0"/>
              <wp:lineTo x="0" y="0"/>
            </wp:wrapPolygon>
          </wp:wrapTight>
          <wp:docPr id="5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1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681220" cy="5372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1C6D595" w14:textId="77777777" w:rsidR="00717959" w:rsidRDefault="00717959" w:rsidP="009862A3">
      <w:pPr>
        <w:spacing w:after="0" w:line="240" w:lineRule="auto"/>
      </w:pPr>
      <w:r>
        <w:separator/>
      </w:r>
    </w:p>
  </w:footnote>
  <w:footnote w:type="continuationSeparator" w:id="0">
    <w:p w14:paraId="0C0E05DF" w14:textId="77777777" w:rsidR="00717959" w:rsidRDefault="00717959" w:rsidP="009862A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F2CCE6" w14:textId="77777777" w:rsidR="00ED523A" w:rsidRDefault="00ED523A" w:rsidP="00ED523A">
    <w:pPr>
      <w:pStyle w:val="Nagwek"/>
      <w:jc w:val="center"/>
      <w:rPr>
        <w:rFonts w:ascii="Arial" w:hAnsi="Arial" w:cs="Arial"/>
        <w:bCs/>
        <w:color w:val="000000"/>
        <w:sz w:val="18"/>
        <w:szCs w:val="12"/>
      </w:rPr>
    </w:pPr>
    <w:r w:rsidRPr="00ED523A">
      <w:rPr>
        <w:rFonts w:ascii="Arial" w:hAnsi="Arial" w:cs="Arial"/>
        <w:bCs/>
        <w:color w:val="000000"/>
        <w:sz w:val="18"/>
        <w:szCs w:val="12"/>
      </w:rPr>
      <w:t xml:space="preserve">Remont z elementami przebudowy pomieszczeń szpitalnych </w:t>
    </w:r>
  </w:p>
  <w:p w14:paraId="2F291205" w14:textId="77777777" w:rsidR="00ED523A" w:rsidRDefault="00ED523A" w:rsidP="00ED523A">
    <w:pPr>
      <w:pStyle w:val="Nagwek"/>
      <w:jc w:val="center"/>
      <w:rPr>
        <w:rFonts w:ascii="Arial" w:hAnsi="Arial" w:cs="Arial"/>
        <w:bCs/>
        <w:color w:val="000000"/>
        <w:sz w:val="18"/>
        <w:szCs w:val="12"/>
      </w:rPr>
    </w:pPr>
    <w:r w:rsidRPr="00ED523A">
      <w:rPr>
        <w:rFonts w:ascii="Arial" w:hAnsi="Arial" w:cs="Arial"/>
        <w:bCs/>
        <w:color w:val="000000"/>
        <w:sz w:val="18"/>
        <w:szCs w:val="12"/>
      </w:rPr>
      <w:t xml:space="preserve">w celu utworzenia Lubuskiego Centrum Wsparcia Badań Klinicznych w budynku "N" </w:t>
    </w:r>
  </w:p>
  <w:p w14:paraId="15917FEA" w14:textId="34AB6AB3" w:rsidR="00717959" w:rsidRPr="00ED523A" w:rsidRDefault="00ED523A" w:rsidP="00ED523A">
    <w:pPr>
      <w:pStyle w:val="Nagwek"/>
      <w:jc w:val="center"/>
      <w:rPr>
        <w:rFonts w:ascii="Arial" w:hAnsi="Arial" w:cs="Arial"/>
        <w:bCs/>
        <w:color w:val="000000"/>
        <w:sz w:val="18"/>
        <w:szCs w:val="12"/>
      </w:rPr>
    </w:pPr>
    <w:r w:rsidRPr="00ED523A">
      <w:rPr>
        <w:rFonts w:ascii="Arial" w:hAnsi="Arial" w:cs="Arial"/>
        <w:bCs/>
        <w:color w:val="000000"/>
        <w:sz w:val="18"/>
        <w:szCs w:val="12"/>
      </w:rPr>
      <w:t>w Szpitalu Uniwersyteckim im. Karola Marcinkowskiego w Zielonej Górze</w:t>
    </w:r>
  </w:p>
  <w:p w14:paraId="2BA8C1E4" w14:textId="77777777" w:rsidR="00ED523A" w:rsidRDefault="00ED523A" w:rsidP="00ED523A">
    <w:pPr>
      <w:pStyle w:val="Nagwek"/>
      <w:jc w:val="center"/>
      <w:rPr>
        <w:rFonts w:ascii="Arial" w:hAnsi="Arial" w:cs="Arial"/>
        <w:bCs/>
        <w:color w:val="000000"/>
        <w:sz w:val="20"/>
        <w:szCs w:val="14"/>
      </w:rPr>
    </w:pPr>
  </w:p>
  <w:p w14:paraId="50348CCC" w14:textId="77777777" w:rsidR="00ED523A" w:rsidRPr="00ED523A" w:rsidRDefault="00ED523A" w:rsidP="00ED523A">
    <w:pPr>
      <w:pStyle w:val="Nagwek"/>
      <w:jc w:val="center"/>
      <w:rPr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F310B73"/>
    <w:multiLevelType w:val="multilevel"/>
    <w:tmpl w:val="D0C004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3513303"/>
    <w:multiLevelType w:val="hybridMultilevel"/>
    <w:tmpl w:val="87BA7222"/>
    <w:lvl w:ilvl="0" w:tplc="66EA9BBC">
      <w:start w:val="1"/>
      <w:numFmt w:val="bullet"/>
      <w:pStyle w:val="Mylniki"/>
      <w:lvlText w:val="-"/>
      <w:lvlJc w:val="left"/>
      <w:pPr>
        <w:ind w:left="1429" w:hanging="360"/>
      </w:pPr>
      <w:rPr>
        <w:rFonts w:ascii="Calibri" w:hAnsi="Calibri" w:hint="default"/>
      </w:rPr>
    </w:lvl>
    <w:lvl w:ilvl="1" w:tplc="0415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19737A60"/>
    <w:multiLevelType w:val="hybridMultilevel"/>
    <w:tmpl w:val="3A04F852"/>
    <w:lvl w:ilvl="0" w:tplc="FFFFFFFF">
      <w:start w:val="1"/>
      <w:numFmt w:val="decimal"/>
      <w:lvlText w:val="%1."/>
      <w:lvlJc w:val="left"/>
      <w:pPr>
        <w:ind w:left="720" w:hanging="493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9B90557"/>
    <w:multiLevelType w:val="multilevel"/>
    <w:tmpl w:val="22F438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AFD6633"/>
    <w:multiLevelType w:val="multilevel"/>
    <w:tmpl w:val="210C12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2B75E58"/>
    <w:multiLevelType w:val="multilevel"/>
    <w:tmpl w:val="61B01F9A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37EB6EB4"/>
    <w:multiLevelType w:val="hybridMultilevel"/>
    <w:tmpl w:val="3A04F852"/>
    <w:lvl w:ilvl="0" w:tplc="FFFFFFFF">
      <w:start w:val="1"/>
      <w:numFmt w:val="decimal"/>
      <w:lvlText w:val="%1."/>
      <w:lvlJc w:val="left"/>
      <w:pPr>
        <w:ind w:left="720" w:hanging="493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0F1133A"/>
    <w:multiLevelType w:val="hybridMultilevel"/>
    <w:tmpl w:val="3A04F852"/>
    <w:lvl w:ilvl="0" w:tplc="FFFFFFFF">
      <w:start w:val="1"/>
      <w:numFmt w:val="decimal"/>
      <w:lvlText w:val="%1."/>
      <w:lvlJc w:val="left"/>
      <w:pPr>
        <w:ind w:left="720" w:hanging="493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D9B51F4"/>
    <w:multiLevelType w:val="hybridMultilevel"/>
    <w:tmpl w:val="3A04F852"/>
    <w:lvl w:ilvl="0" w:tplc="207EC5EA">
      <w:start w:val="1"/>
      <w:numFmt w:val="decimal"/>
      <w:lvlText w:val="%1."/>
      <w:lvlJc w:val="left"/>
      <w:pPr>
        <w:ind w:left="720" w:hanging="493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1D41D15"/>
    <w:multiLevelType w:val="multilevel"/>
    <w:tmpl w:val="E3F493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79603713"/>
    <w:multiLevelType w:val="multilevel"/>
    <w:tmpl w:val="1F24FF44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084298122">
    <w:abstractNumId w:val="9"/>
  </w:num>
  <w:num w:numId="2" w16cid:durableId="234358658">
    <w:abstractNumId w:val="0"/>
  </w:num>
  <w:num w:numId="3" w16cid:durableId="684597045">
    <w:abstractNumId w:val="5"/>
  </w:num>
  <w:num w:numId="4" w16cid:durableId="169175307">
    <w:abstractNumId w:val="10"/>
  </w:num>
  <w:num w:numId="5" w16cid:durableId="754976238">
    <w:abstractNumId w:val="1"/>
  </w:num>
  <w:num w:numId="6" w16cid:durableId="101918829">
    <w:abstractNumId w:val="4"/>
  </w:num>
  <w:num w:numId="7" w16cid:durableId="1992058680">
    <w:abstractNumId w:val="8"/>
  </w:num>
  <w:num w:numId="8" w16cid:durableId="2017071448">
    <w:abstractNumId w:val="7"/>
  </w:num>
  <w:num w:numId="9" w16cid:durableId="1448085869">
    <w:abstractNumId w:val="2"/>
  </w:num>
  <w:num w:numId="10" w16cid:durableId="990598826">
    <w:abstractNumId w:val="6"/>
  </w:num>
  <w:num w:numId="11" w16cid:durableId="125902143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02742"/>
    <w:rsid w:val="000061AB"/>
    <w:rsid w:val="00030D0A"/>
    <w:rsid w:val="00030E14"/>
    <w:rsid w:val="00040198"/>
    <w:rsid w:val="00064C26"/>
    <w:rsid w:val="00065C6A"/>
    <w:rsid w:val="00074A0E"/>
    <w:rsid w:val="00080546"/>
    <w:rsid w:val="00084AA3"/>
    <w:rsid w:val="00087992"/>
    <w:rsid w:val="000C3271"/>
    <w:rsid w:val="000C4A86"/>
    <w:rsid w:val="000E408B"/>
    <w:rsid w:val="000E5C65"/>
    <w:rsid w:val="00110073"/>
    <w:rsid w:val="00113130"/>
    <w:rsid w:val="00117EFD"/>
    <w:rsid w:val="00120BD4"/>
    <w:rsid w:val="00135DC2"/>
    <w:rsid w:val="0013660F"/>
    <w:rsid w:val="001413F4"/>
    <w:rsid w:val="00143AB3"/>
    <w:rsid w:val="00167A5B"/>
    <w:rsid w:val="00184C07"/>
    <w:rsid w:val="001A7494"/>
    <w:rsid w:val="001D2571"/>
    <w:rsid w:val="001E09A6"/>
    <w:rsid w:val="001E2402"/>
    <w:rsid w:val="00207293"/>
    <w:rsid w:val="00210B25"/>
    <w:rsid w:val="002216F2"/>
    <w:rsid w:val="00240AB6"/>
    <w:rsid w:val="00252F35"/>
    <w:rsid w:val="00275719"/>
    <w:rsid w:val="00294E41"/>
    <w:rsid w:val="002A2F14"/>
    <w:rsid w:val="002B0E81"/>
    <w:rsid w:val="002C481A"/>
    <w:rsid w:val="002D2113"/>
    <w:rsid w:val="00300B1A"/>
    <w:rsid w:val="00302742"/>
    <w:rsid w:val="0031038C"/>
    <w:rsid w:val="003129A0"/>
    <w:rsid w:val="0031549D"/>
    <w:rsid w:val="003246A3"/>
    <w:rsid w:val="00326284"/>
    <w:rsid w:val="00361456"/>
    <w:rsid w:val="0037082D"/>
    <w:rsid w:val="003912DE"/>
    <w:rsid w:val="00392E6B"/>
    <w:rsid w:val="003A356F"/>
    <w:rsid w:val="003A46F1"/>
    <w:rsid w:val="003A5D2A"/>
    <w:rsid w:val="003B09A2"/>
    <w:rsid w:val="003B2095"/>
    <w:rsid w:val="003C6C53"/>
    <w:rsid w:val="003D65DB"/>
    <w:rsid w:val="003E4026"/>
    <w:rsid w:val="003E7C80"/>
    <w:rsid w:val="003E7D49"/>
    <w:rsid w:val="003F1E3C"/>
    <w:rsid w:val="0040121C"/>
    <w:rsid w:val="004037B5"/>
    <w:rsid w:val="00417298"/>
    <w:rsid w:val="004245CF"/>
    <w:rsid w:val="00425265"/>
    <w:rsid w:val="0042635A"/>
    <w:rsid w:val="00434FFF"/>
    <w:rsid w:val="00436F8F"/>
    <w:rsid w:val="004447BE"/>
    <w:rsid w:val="004517C8"/>
    <w:rsid w:val="00485D6F"/>
    <w:rsid w:val="004876F8"/>
    <w:rsid w:val="004945CD"/>
    <w:rsid w:val="004A4886"/>
    <w:rsid w:val="004B165A"/>
    <w:rsid w:val="004C398F"/>
    <w:rsid w:val="004C557B"/>
    <w:rsid w:val="004C6822"/>
    <w:rsid w:val="0050051E"/>
    <w:rsid w:val="005014C9"/>
    <w:rsid w:val="0050467B"/>
    <w:rsid w:val="00507C93"/>
    <w:rsid w:val="00526DA1"/>
    <w:rsid w:val="00537C0B"/>
    <w:rsid w:val="005448F4"/>
    <w:rsid w:val="0054577F"/>
    <w:rsid w:val="00554989"/>
    <w:rsid w:val="00567DC6"/>
    <w:rsid w:val="00583F03"/>
    <w:rsid w:val="00584331"/>
    <w:rsid w:val="00592084"/>
    <w:rsid w:val="005929B8"/>
    <w:rsid w:val="005A2D5E"/>
    <w:rsid w:val="005A432C"/>
    <w:rsid w:val="005B5058"/>
    <w:rsid w:val="005C4601"/>
    <w:rsid w:val="005C7EDB"/>
    <w:rsid w:val="005D0AD8"/>
    <w:rsid w:val="005E3590"/>
    <w:rsid w:val="005F0522"/>
    <w:rsid w:val="005F2EF9"/>
    <w:rsid w:val="006063D7"/>
    <w:rsid w:val="006112C4"/>
    <w:rsid w:val="00651CB2"/>
    <w:rsid w:val="0065634F"/>
    <w:rsid w:val="0067012A"/>
    <w:rsid w:val="00674A8D"/>
    <w:rsid w:val="006824C1"/>
    <w:rsid w:val="00695C26"/>
    <w:rsid w:val="006A3C5E"/>
    <w:rsid w:val="006A44AD"/>
    <w:rsid w:val="006A4F0D"/>
    <w:rsid w:val="006A5356"/>
    <w:rsid w:val="006A5365"/>
    <w:rsid w:val="006B1E22"/>
    <w:rsid w:val="006B6024"/>
    <w:rsid w:val="006C6629"/>
    <w:rsid w:val="006E29B2"/>
    <w:rsid w:val="006E7ED1"/>
    <w:rsid w:val="00703138"/>
    <w:rsid w:val="00712D98"/>
    <w:rsid w:val="00717959"/>
    <w:rsid w:val="00725C9D"/>
    <w:rsid w:val="00754D57"/>
    <w:rsid w:val="00756DAE"/>
    <w:rsid w:val="00770A43"/>
    <w:rsid w:val="00770CA0"/>
    <w:rsid w:val="00773CB3"/>
    <w:rsid w:val="00783991"/>
    <w:rsid w:val="00790287"/>
    <w:rsid w:val="00790B5A"/>
    <w:rsid w:val="007C0AEB"/>
    <w:rsid w:val="007E4009"/>
    <w:rsid w:val="007E7DA6"/>
    <w:rsid w:val="007F0114"/>
    <w:rsid w:val="007F7F22"/>
    <w:rsid w:val="00807254"/>
    <w:rsid w:val="00815DD5"/>
    <w:rsid w:val="00840875"/>
    <w:rsid w:val="00841B9B"/>
    <w:rsid w:val="00844FBE"/>
    <w:rsid w:val="008463C0"/>
    <w:rsid w:val="00893006"/>
    <w:rsid w:val="0089356D"/>
    <w:rsid w:val="00893FB8"/>
    <w:rsid w:val="00897FA8"/>
    <w:rsid w:val="008A5672"/>
    <w:rsid w:val="008D25D7"/>
    <w:rsid w:val="008D2902"/>
    <w:rsid w:val="008D4BDE"/>
    <w:rsid w:val="008E5999"/>
    <w:rsid w:val="008F0DAF"/>
    <w:rsid w:val="008F5156"/>
    <w:rsid w:val="008F6039"/>
    <w:rsid w:val="008F7D7D"/>
    <w:rsid w:val="00903E2A"/>
    <w:rsid w:val="0090421F"/>
    <w:rsid w:val="009106CB"/>
    <w:rsid w:val="00922C3E"/>
    <w:rsid w:val="00933E19"/>
    <w:rsid w:val="0094553C"/>
    <w:rsid w:val="0094621C"/>
    <w:rsid w:val="00971D7D"/>
    <w:rsid w:val="00972E8A"/>
    <w:rsid w:val="00975C9F"/>
    <w:rsid w:val="00982160"/>
    <w:rsid w:val="009862A3"/>
    <w:rsid w:val="00992B73"/>
    <w:rsid w:val="009A60FD"/>
    <w:rsid w:val="009B074A"/>
    <w:rsid w:val="009D36DB"/>
    <w:rsid w:val="009D6A22"/>
    <w:rsid w:val="009D76E6"/>
    <w:rsid w:val="009E5B42"/>
    <w:rsid w:val="009E70C0"/>
    <w:rsid w:val="009F481F"/>
    <w:rsid w:val="00A00469"/>
    <w:rsid w:val="00A13478"/>
    <w:rsid w:val="00A165B7"/>
    <w:rsid w:val="00A17280"/>
    <w:rsid w:val="00A17618"/>
    <w:rsid w:val="00A17A04"/>
    <w:rsid w:val="00A2677A"/>
    <w:rsid w:val="00A310CF"/>
    <w:rsid w:val="00A356EF"/>
    <w:rsid w:val="00A35A40"/>
    <w:rsid w:val="00A36FB8"/>
    <w:rsid w:val="00A46172"/>
    <w:rsid w:val="00A477FB"/>
    <w:rsid w:val="00A62EB8"/>
    <w:rsid w:val="00A76206"/>
    <w:rsid w:val="00A9589E"/>
    <w:rsid w:val="00AA0E49"/>
    <w:rsid w:val="00AD3C74"/>
    <w:rsid w:val="00AD556F"/>
    <w:rsid w:val="00AE2495"/>
    <w:rsid w:val="00AF3554"/>
    <w:rsid w:val="00AF617A"/>
    <w:rsid w:val="00B227CA"/>
    <w:rsid w:val="00B24D35"/>
    <w:rsid w:val="00B341BE"/>
    <w:rsid w:val="00B36BCB"/>
    <w:rsid w:val="00B4314C"/>
    <w:rsid w:val="00B46707"/>
    <w:rsid w:val="00B57379"/>
    <w:rsid w:val="00B81176"/>
    <w:rsid w:val="00B82A67"/>
    <w:rsid w:val="00B905EF"/>
    <w:rsid w:val="00B919EA"/>
    <w:rsid w:val="00B9538C"/>
    <w:rsid w:val="00BC0EA4"/>
    <w:rsid w:val="00BC64A0"/>
    <w:rsid w:val="00BD0380"/>
    <w:rsid w:val="00BD7FCA"/>
    <w:rsid w:val="00BE0216"/>
    <w:rsid w:val="00BE1FE2"/>
    <w:rsid w:val="00BE64AA"/>
    <w:rsid w:val="00BF3BD2"/>
    <w:rsid w:val="00C058A3"/>
    <w:rsid w:val="00C23DC7"/>
    <w:rsid w:val="00C3063F"/>
    <w:rsid w:val="00C30EEC"/>
    <w:rsid w:val="00C44775"/>
    <w:rsid w:val="00C46EA1"/>
    <w:rsid w:val="00C52842"/>
    <w:rsid w:val="00C67A36"/>
    <w:rsid w:val="00C67F46"/>
    <w:rsid w:val="00C70298"/>
    <w:rsid w:val="00C70730"/>
    <w:rsid w:val="00C70FC5"/>
    <w:rsid w:val="00C81DB9"/>
    <w:rsid w:val="00C97064"/>
    <w:rsid w:val="00CA254A"/>
    <w:rsid w:val="00CA430B"/>
    <w:rsid w:val="00CB63A7"/>
    <w:rsid w:val="00CB7678"/>
    <w:rsid w:val="00CC00D9"/>
    <w:rsid w:val="00CC10AF"/>
    <w:rsid w:val="00D106BF"/>
    <w:rsid w:val="00D21B89"/>
    <w:rsid w:val="00D40209"/>
    <w:rsid w:val="00D51979"/>
    <w:rsid w:val="00D5285D"/>
    <w:rsid w:val="00D546B6"/>
    <w:rsid w:val="00D70D15"/>
    <w:rsid w:val="00D93F4A"/>
    <w:rsid w:val="00D94472"/>
    <w:rsid w:val="00D9553B"/>
    <w:rsid w:val="00D96F7D"/>
    <w:rsid w:val="00DB6F45"/>
    <w:rsid w:val="00DC68CD"/>
    <w:rsid w:val="00DC7B40"/>
    <w:rsid w:val="00DD4C9C"/>
    <w:rsid w:val="00DD5EDA"/>
    <w:rsid w:val="00DF4D25"/>
    <w:rsid w:val="00E030BF"/>
    <w:rsid w:val="00E05611"/>
    <w:rsid w:val="00E11EF2"/>
    <w:rsid w:val="00E14C58"/>
    <w:rsid w:val="00E25A5E"/>
    <w:rsid w:val="00E31E83"/>
    <w:rsid w:val="00E33E46"/>
    <w:rsid w:val="00E347DE"/>
    <w:rsid w:val="00E42B4F"/>
    <w:rsid w:val="00E47CF3"/>
    <w:rsid w:val="00E559FD"/>
    <w:rsid w:val="00E64B77"/>
    <w:rsid w:val="00E769BF"/>
    <w:rsid w:val="00E8260D"/>
    <w:rsid w:val="00E970E3"/>
    <w:rsid w:val="00EC17BF"/>
    <w:rsid w:val="00EC1C8F"/>
    <w:rsid w:val="00EC31F6"/>
    <w:rsid w:val="00EC3288"/>
    <w:rsid w:val="00EC57C2"/>
    <w:rsid w:val="00ED4203"/>
    <w:rsid w:val="00ED523A"/>
    <w:rsid w:val="00EE7CAE"/>
    <w:rsid w:val="00EF4CE5"/>
    <w:rsid w:val="00F0111B"/>
    <w:rsid w:val="00F10927"/>
    <w:rsid w:val="00F17D10"/>
    <w:rsid w:val="00F17FA3"/>
    <w:rsid w:val="00F201AE"/>
    <w:rsid w:val="00F24EF6"/>
    <w:rsid w:val="00F26966"/>
    <w:rsid w:val="00F36500"/>
    <w:rsid w:val="00F41466"/>
    <w:rsid w:val="00F4260D"/>
    <w:rsid w:val="00F606A8"/>
    <w:rsid w:val="00F7130B"/>
    <w:rsid w:val="00F730A7"/>
    <w:rsid w:val="00F75F6C"/>
    <w:rsid w:val="00F805D2"/>
    <w:rsid w:val="00F85000"/>
    <w:rsid w:val="00F9390A"/>
    <w:rsid w:val="00FA586A"/>
    <w:rsid w:val="00FA66AA"/>
    <w:rsid w:val="00FB6FA5"/>
    <w:rsid w:val="00FB7CE2"/>
    <w:rsid w:val="00FC080A"/>
    <w:rsid w:val="00FC11C1"/>
    <w:rsid w:val="00FC5024"/>
    <w:rsid w:val="00FC6AA2"/>
    <w:rsid w:val="00FD293A"/>
    <w:rsid w:val="00FD6AB6"/>
    <w:rsid w:val="00FE07F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E6BFFE0"/>
  <w15:docId w15:val="{2AEBF09E-0BCC-4B99-BC26-BEEEF12C1A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50467B"/>
  </w:style>
  <w:style w:type="paragraph" w:styleId="Nagwek1">
    <w:name w:val="heading 1"/>
    <w:basedOn w:val="Normalny"/>
    <w:link w:val="Nagwek1Znak"/>
    <w:uiPriority w:val="9"/>
    <w:qFormat/>
    <w:rsid w:val="003D65DB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D106B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9862A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9862A3"/>
  </w:style>
  <w:style w:type="paragraph" w:styleId="Stopka">
    <w:name w:val="footer"/>
    <w:basedOn w:val="Normalny"/>
    <w:link w:val="StopkaZnak"/>
    <w:uiPriority w:val="99"/>
    <w:unhideWhenUsed/>
    <w:rsid w:val="009862A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9862A3"/>
  </w:style>
  <w:style w:type="paragraph" w:styleId="Akapitzlist">
    <w:name w:val="List Paragraph"/>
    <w:basedOn w:val="Normalny"/>
    <w:link w:val="AkapitzlistZnak"/>
    <w:uiPriority w:val="34"/>
    <w:qFormat/>
    <w:rsid w:val="003D65DB"/>
    <w:pPr>
      <w:spacing w:after="240" w:line="276" w:lineRule="auto"/>
      <w:ind w:left="720"/>
      <w:contextualSpacing/>
    </w:pPr>
    <w:rPr>
      <w:kern w:val="0"/>
      <w:sz w:val="20"/>
    </w:rPr>
  </w:style>
  <w:style w:type="character" w:customStyle="1" w:styleId="AkapitzlistZnak">
    <w:name w:val="Akapit z listą Znak"/>
    <w:basedOn w:val="Domylnaczcionkaakapitu"/>
    <w:link w:val="Akapitzlist"/>
    <w:uiPriority w:val="34"/>
    <w:rsid w:val="003D65DB"/>
    <w:rPr>
      <w:kern w:val="0"/>
      <w:sz w:val="20"/>
    </w:rPr>
  </w:style>
  <w:style w:type="character" w:customStyle="1" w:styleId="Nagwek1Znak">
    <w:name w:val="Nagłówek 1 Znak"/>
    <w:basedOn w:val="Domylnaczcionkaakapitu"/>
    <w:link w:val="Nagwek1"/>
    <w:uiPriority w:val="9"/>
    <w:rsid w:val="003D65DB"/>
    <w:rPr>
      <w:rFonts w:ascii="Times New Roman" w:eastAsia="Times New Roman" w:hAnsi="Times New Roman" w:cs="Times New Roman"/>
      <w:b/>
      <w:bCs/>
      <w:kern w:val="36"/>
      <w:sz w:val="48"/>
      <w:szCs w:val="48"/>
      <w:lang w:eastAsia="pl-PL"/>
    </w:rPr>
  </w:style>
  <w:style w:type="paragraph" w:styleId="NormalnyWeb">
    <w:name w:val="Normal (Web)"/>
    <w:basedOn w:val="Normalny"/>
    <w:uiPriority w:val="99"/>
    <w:unhideWhenUsed/>
    <w:rsid w:val="005929B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</w:rPr>
  </w:style>
  <w:style w:type="character" w:styleId="Pogrubienie">
    <w:name w:val="Strong"/>
    <w:basedOn w:val="Domylnaczcionkaakapitu"/>
    <w:uiPriority w:val="22"/>
    <w:qFormat/>
    <w:rsid w:val="005014C9"/>
    <w:rPr>
      <w:b/>
      <w:bCs/>
    </w:rPr>
  </w:style>
  <w:style w:type="paragraph" w:customStyle="1" w:styleId="Mylniki">
    <w:name w:val="Myślniki"/>
    <w:basedOn w:val="Akapitzlist"/>
    <w:link w:val="MylnikiZnak"/>
    <w:qFormat/>
    <w:rsid w:val="00275719"/>
    <w:pPr>
      <w:numPr>
        <w:numId w:val="5"/>
      </w:numPr>
      <w:ind w:left="357" w:hanging="357"/>
    </w:pPr>
  </w:style>
  <w:style w:type="paragraph" w:customStyle="1" w:styleId="Stronatytuowa">
    <w:name w:val="Strona tytułowa"/>
    <w:basedOn w:val="Normalny"/>
    <w:link w:val="StronatytuowaZnak"/>
    <w:qFormat/>
    <w:rsid w:val="00275719"/>
    <w:pPr>
      <w:spacing w:after="120" w:line="240" w:lineRule="auto"/>
      <w:jc w:val="center"/>
    </w:pPr>
    <w:rPr>
      <w:b/>
      <w:kern w:val="0"/>
      <w:sz w:val="20"/>
    </w:rPr>
  </w:style>
  <w:style w:type="character" w:customStyle="1" w:styleId="MylnikiZnak">
    <w:name w:val="Myślniki Znak"/>
    <w:basedOn w:val="AkapitzlistZnak"/>
    <w:link w:val="Mylniki"/>
    <w:rsid w:val="00275719"/>
    <w:rPr>
      <w:kern w:val="0"/>
      <w:sz w:val="20"/>
    </w:rPr>
  </w:style>
  <w:style w:type="character" w:customStyle="1" w:styleId="StronatytuowaZnak">
    <w:name w:val="Strona tytułowa Znak"/>
    <w:basedOn w:val="Domylnaczcionkaakapitu"/>
    <w:link w:val="Stronatytuowa"/>
    <w:rsid w:val="00275719"/>
    <w:rPr>
      <w:b/>
      <w:kern w:val="0"/>
      <w:sz w:val="20"/>
    </w:rPr>
  </w:style>
  <w:style w:type="paragraph" w:customStyle="1" w:styleId="muitypography-root">
    <w:name w:val="muitypography-root"/>
    <w:basedOn w:val="Normalny"/>
    <w:rsid w:val="004C68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</w:rPr>
  </w:style>
  <w:style w:type="paragraph" w:styleId="Tytu">
    <w:name w:val="Title"/>
    <w:basedOn w:val="Normalny"/>
    <w:next w:val="Normalny"/>
    <w:link w:val="TytuZnak"/>
    <w:uiPriority w:val="10"/>
    <w:qFormat/>
    <w:rsid w:val="00695C26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695C2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FontStyle128">
    <w:name w:val="Font Style128"/>
    <w:rsid w:val="000E5C65"/>
    <w:rPr>
      <w:rFonts w:ascii="Times New Roman" w:hAnsi="Times New Roman" w:cs="Times New Roman"/>
      <w:color w:val="000000"/>
      <w:sz w:val="20"/>
      <w:szCs w:val="20"/>
    </w:rPr>
  </w:style>
  <w:style w:type="paragraph" w:customStyle="1" w:styleId="Style35">
    <w:name w:val="Style35"/>
    <w:basedOn w:val="Normalny"/>
    <w:rsid w:val="000E5C65"/>
    <w:pPr>
      <w:widowControl w:val="0"/>
      <w:autoSpaceDE w:val="0"/>
      <w:autoSpaceDN w:val="0"/>
      <w:adjustRightInd w:val="0"/>
      <w:spacing w:after="0" w:line="254" w:lineRule="exact"/>
    </w:pPr>
    <w:rPr>
      <w:rFonts w:ascii="Arial Unicode MS" w:eastAsia="Arial Unicode MS" w:hAnsi="Calibri" w:cs="Arial Unicode MS"/>
      <w:kern w:val="0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972E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72E8A"/>
    <w:rPr>
      <w:rFonts w:ascii="Tahoma" w:hAnsi="Tahoma" w:cs="Tahoma"/>
      <w:sz w:val="16"/>
      <w:szCs w:val="16"/>
    </w:rPr>
  </w:style>
  <w:style w:type="character" w:customStyle="1" w:styleId="wartoscparam">
    <w:name w:val="wartosc_param"/>
    <w:basedOn w:val="Domylnaczcionkaakapitu"/>
    <w:rsid w:val="00E11EF2"/>
  </w:style>
  <w:style w:type="paragraph" w:customStyle="1" w:styleId="Default">
    <w:name w:val="Default"/>
    <w:rsid w:val="00ED523A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6553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469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924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448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8042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0047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326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0025606">
          <w:marLeft w:val="0"/>
          <w:marRight w:val="0"/>
          <w:marTop w:val="0"/>
          <w:marBottom w:val="0"/>
          <w:divBdr>
            <w:top w:val="single" w:sz="2" w:space="1" w:color="FFFFFF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308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3067795">
          <w:marLeft w:val="0"/>
          <w:marRight w:val="0"/>
          <w:marTop w:val="0"/>
          <w:marBottom w:val="0"/>
          <w:divBdr>
            <w:top w:val="single" w:sz="2" w:space="1" w:color="FFFFFF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0342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6725917">
          <w:marLeft w:val="0"/>
          <w:marRight w:val="0"/>
          <w:marTop w:val="0"/>
          <w:marBottom w:val="0"/>
          <w:divBdr>
            <w:top w:val="single" w:sz="2" w:space="1" w:color="FFFFFF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479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0865371">
          <w:marLeft w:val="0"/>
          <w:marRight w:val="0"/>
          <w:marTop w:val="0"/>
          <w:marBottom w:val="0"/>
          <w:divBdr>
            <w:top w:val="single" w:sz="2" w:space="1" w:color="FFFFFF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707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2814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299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841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387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861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19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69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84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948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G"/><Relationship Id="rId26" Type="http://schemas.openxmlformats.org/officeDocument/2006/relationships/image" Target="media/image19.png"/><Relationship Id="rId39" Type="http://schemas.openxmlformats.org/officeDocument/2006/relationships/fontTable" Target="fontTable.xml"/><Relationship Id="rId21" Type="http://schemas.openxmlformats.org/officeDocument/2006/relationships/image" Target="media/image14.png"/><Relationship Id="rId34" Type="http://schemas.openxmlformats.org/officeDocument/2006/relationships/image" Target="media/image27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JP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24" Type="http://schemas.openxmlformats.org/officeDocument/2006/relationships/image" Target="media/image17.JPG"/><Relationship Id="rId32" Type="http://schemas.openxmlformats.org/officeDocument/2006/relationships/image" Target="media/image25.jpe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23" Type="http://schemas.openxmlformats.org/officeDocument/2006/relationships/image" Target="media/image16.JPG"/><Relationship Id="rId28" Type="http://schemas.openxmlformats.org/officeDocument/2006/relationships/image" Target="media/image21.JPG"/><Relationship Id="rId36" Type="http://schemas.openxmlformats.org/officeDocument/2006/relationships/image" Target="media/image29.jpe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JP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8" Type="http://schemas.openxmlformats.org/officeDocument/2006/relationships/image" Target="media/image1.jpeg"/><Relationship Id="rId3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0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8948BD8-ED01-4385-B694-056260DF6B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1667</TotalTime>
  <Pages>21</Pages>
  <Words>1578</Words>
  <Characters>9473</Characters>
  <Application>Microsoft Office Word</Application>
  <DocSecurity>0</DocSecurity>
  <Lines>78</Lines>
  <Paragraphs>22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Wiktoria Bolińska (252180)</dc:creator>
  <cp:lastModifiedBy>Kazimierz Klaus</cp:lastModifiedBy>
  <cp:revision>67</cp:revision>
  <cp:lastPrinted>2023-09-25T12:36:00Z</cp:lastPrinted>
  <dcterms:created xsi:type="dcterms:W3CDTF">2024-11-10T14:29:00Z</dcterms:created>
  <dcterms:modified xsi:type="dcterms:W3CDTF">2025-10-25T09:39:00Z</dcterms:modified>
</cp:coreProperties>
</file>